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935" w:rsidRDefault="000A0935" w:rsidP="000A0935">
      <w:pPr>
        <w:pStyle w:val="NormalWeb"/>
        <w:rPr>
          <w:rFonts w:ascii="Arial" w:hAnsi="Arial" w:cs="Arial"/>
          <w:sz w:val="20"/>
          <w:szCs w:val="20"/>
        </w:rPr>
      </w:pPr>
      <w:bookmarkStart w:id="0" w:name="_GoBack"/>
      <w:bookmarkEnd w:id="0"/>
    </w:p>
    <w:p w:rsidR="007649A2" w:rsidRDefault="007649A2" w:rsidP="007649A2">
      <w:pPr>
        <w:pStyle w:val="Default"/>
        <w:jc w:val="center"/>
        <w:rPr>
          <w:b/>
          <w:bCs/>
          <w:sz w:val="32"/>
          <w:szCs w:val="32"/>
        </w:rPr>
      </w:pPr>
      <w:r>
        <w:rPr>
          <w:b/>
          <w:bCs/>
          <w:sz w:val="32"/>
          <w:szCs w:val="32"/>
        </w:rPr>
        <w:t>THÔNG TIN CẦN THIẾT ĐỂ KHAI BÁO CHO TỜ KHAI VNACCS/VCIS</w:t>
      </w:r>
    </w:p>
    <w:p w:rsidR="007649A2" w:rsidRDefault="007649A2" w:rsidP="007649A2">
      <w:pPr>
        <w:pStyle w:val="Default"/>
        <w:jc w:val="center"/>
        <w:rPr>
          <w:sz w:val="32"/>
          <w:szCs w:val="32"/>
        </w:rPr>
      </w:pPr>
    </w:p>
    <w:p w:rsidR="007649A2" w:rsidRDefault="007649A2" w:rsidP="007649A2">
      <w:pPr>
        <w:pStyle w:val="Default"/>
        <w:rPr>
          <w:sz w:val="23"/>
          <w:szCs w:val="23"/>
        </w:rPr>
      </w:pPr>
      <w:r>
        <w:rPr>
          <w:sz w:val="23"/>
          <w:szCs w:val="23"/>
        </w:rPr>
        <w:t xml:space="preserve">Kính gửi: Quý Khách Hàng </w:t>
      </w:r>
      <w:r w:rsidR="001C7629">
        <w:rPr>
          <w:sz w:val="23"/>
          <w:szCs w:val="23"/>
        </w:rPr>
        <w:t>,</w:t>
      </w:r>
    </w:p>
    <w:p w:rsidR="001C7629" w:rsidRDefault="001C7629" w:rsidP="007649A2">
      <w:pPr>
        <w:pStyle w:val="Default"/>
        <w:rPr>
          <w:sz w:val="23"/>
          <w:szCs w:val="23"/>
        </w:rPr>
      </w:pPr>
    </w:p>
    <w:p w:rsidR="007649A2" w:rsidRDefault="007649A2" w:rsidP="007649A2">
      <w:pPr>
        <w:pStyle w:val="Default"/>
        <w:rPr>
          <w:sz w:val="23"/>
          <w:szCs w:val="23"/>
        </w:rPr>
      </w:pPr>
      <w:r>
        <w:rPr>
          <w:sz w:val="23"/>
          <w:szCs w:val="23"/>
        </w:rPr>
        <w:t xml:space="preserve">Hiện nay Hải quan đang triển khai Hệ thống thông quan tự động và cơ chế một cửa quốc gia VNACCS/VCIS từ 1/4/2014. Tuy nhiên nhiều khách hàng đã khai báo thông tin không chính xác dẫn đến việc Hải quan Giám sát từ chối xếp hàng. Vì vậy chúng tôi xin cung cấp một số thông tin như sau nhằm hỗ trợ khách hàng khai đúng và đủ theo hệ thống VNACCS/VCIS </w:t>
      </w:r>
    </w:p>
    <w:p w:rsidR="007649A2" w:rsidRDefault="007649A2" w:rsidP="007649A2">
      <w:pPr>
        <w:pStyle w:val="Default"/>
        <w:rPr>
          <w:b/>
          <w:bCs/>
          <w:sz w:val="23"/>
          <w:szCs w:val="23"/>
        </w:rPr>
      </w:pPr>
    </w:p>
    <w:p w:rsidR="007649A2" w:rsidRPr="00A214F3" w:rsidRDefault="000A588A" w:rsidP="007649A2">
      <w:pPr>
        <w:pStyle w:val="Default"/>
        <w:rPr>
          <w:sz w:val="23"/>
          <w:szCs w:val="23"/>
          <w:u w:val="single"/>
        </w:rPr>
      </w:pPr>
      <w:r w:rsidRPr="00A214F3">
        <w:rPr>
          <w:b/>
          <w:bCs/>
          <w:sz w:val="23"/>
          <w:szCs w:val="23"/>
          <w:u w:val="single"/>
        </w:rPr>
        <w:t>A</w:t>
      </w:r>
      <w:r w:rsidR="007649A2" w:rsidRPr="00A214F3">
        <w:rPr>
          <w:b/>
          <w:bCs/>
          <w:sz w:val="23"/>
          <w:szCs w:val="23"/>
          <w:u w:val="single"/>
        </w:rPr>
        <w:t>/ Địa điểm lưu kho</w:t>
      </w:r>
      <w:r w:rsidR="007649A2" w:rsidRPr="00A214F3">
        <w:rPr>
          <w:sz w:val="23"/>
          <w:szCs w:val="23"/>
          <w:u w:val="single"/>
        </w:rPr>
        <w:t xml:space="preserve">: </w:t>
      </w:r>
    </w:p>
    <w:p w:rsidR="007649A2" w:rsidRDefault="007649A2" w:rsidP="007649A2">
      <w:pPr>
        <w:pStyle w:val="Default"/>
        <w:rPr>
          <w:sz w:val="23"/>
          <w:szCs w:val="23"/>
        </w:rPr>
      </w:pPr>
      <w:r>
        <w:rPr>
          <w:sz w:val="23"/>
          <w:szCs w:val="23"/>
        </w:rPr>
        <w:t>Đề nghị quí khách hàng khai mã kho riêng của doanh nghiêp trên tờ khai hải quan. Lưu ý trong trường hợp đóng hàng hoặc hạ hàng tại bãi Nam Phát, bãi  chỉ là bãi hạ tạm container để chờ xuất tàu chứ không phải là địa điểm xếp hàng hoặc địa điểm đích cho vận chuyển bảo thuế</w:t>
      </w:r>
      <w:r w:rsidR="00E2164B">
        <w:rPr>
          <w:sz w:val="23"/>
          <w:szCs w:val="23"/>
        </w:rPr>
        <w:t>.</w:t>
      </w:r>
    </w:p>
    <w:p w:rsidR="00E2164B" w:rsidRDefault="00E2164B" w:rsidP="007649A2">
      <w:pPr>
        <w:pStyle w:val="Default"/>
        <w:rPr>
          <w:sz w:val="23"/>
          <w:szCs w:val="23"/>
        </w:rPr>
      </w:pPr>
      <w:r>
        <w:rPr>
          <w:b/>
          <w:bCs/>
          <w:sz w:val="23"/>
          <w:szCs w:val="23"/>
        </w:rPr>
        <w:t xml:space="preserve">Địa điểm lưu kho Nam </w:t>
      </w:r>
      <w:r w:rsidRPr="00E2164B">
        <w:rPr>
          <w:b/>
          <w:bCs/>
          <w:sz w:val="23"/>
          <w:szCs w:val="23"/>
        </w:rPr>
        <w:t>Phát:</w:t>
      </w:r>
      <w:r>
        <w:rPr>
          <w:sz w:val="23"/>
          <w:szCs w:val="23"/>
        </w:rPr>
        <w:t xml:space="preserve">  </w:t>
      </w:r>
      <w:r w:rsidRPr="00E2164B">
        <w:rPr>
          <w:b/>
          <w:sz w:val="23"/>
          <w:szCs w:val="23"/>
        </w:rPr>
        <w:t>03CE</w:t>
      </w:r>
      <w:r>
        <w:rPr>
          <w:b/>
          <w:sz w:val="23"/>
          <w:szCs w:val="23"/>
        </w:rPr>
        <w:t>C</w:t>
      </w:r>
      <w:r w:rsidRPr="00E2164B">
        <w:rPr>
          <w:b/>
          <w:sz w:val="23"/>
          <w:szCs w:val="23"/>
        </w:rPr>
        <w:t>04</w:t>
      </w:r>
    </w:p>
    <w:p w:rsidR="007649A2" w:rsidRDefault="007649A2" w:rsidP="007649A2">
      <w:pPr>
        <w:pStyle w:val="Default"/>
        <w:rPr>
          <w:b/>
          <w:bCs/>
          <w:sz w:val="23"/>
          <w:szCs w:val="23"/>
        </w:rPr>
      </w:pPr>
    </w:p>
    <w:p w:rsidR="007649A2" w:rsidRDefault="000A588A" w:rsidP="007649A2">
      <w:pPr>
        <w:pStyle w:val="Default"/>
        <w:rPr>
          <w:sz w:val="23"/>
          <w:szCs w:val="23"/>
        </w:rPr>
      </w:pPr>
      <w:r w:rsidRPr="00A214F3">
        <w:rPr>
          <w:b/>
          <w:bCs/>
          <w:sz w:val="23"/>
          <w:szCs w:val="23"/>
          <w:u w:val="single"/>
        </w:rPr>
        <w:t>B</w:t>
      </w:r>
      <w:r w:rsidR="007649A2" w:rsidRPr="00A214F3">
        <w:rPr>
          <w:b/>
          <w:bCs/>
          <w:sz w:val="23"/>
          <w:szCs w:val="23"/>
          <w:u w:val="single"/>
        </w:rPr>
        <w:t>/ Địa điểm xếp hàng</w:t>
      </w:r>
      <w:r w:rsidR="007649A2">
        <w:rPr>
          <w:sz w:val="23"/>
          <w:szCs w:val="23"/>
        </w:rPr>
        <w:t xml:space="preserve">: Là </w:t>
      </w:r>
      <w:r w:rsidR="007649A2">
        <w:rPr>
          <w:b/>
          <w:bCs/>
          <w:sz w:val="23"/>
          <w:szCs w:val="23"/>
        </w:rPr>
        <w:t xml:space="preserve">cảng </w:t>
      </w:r>
      <w:r w:rsidR="007649A2">
        <w:rPr>
          <w:sz w:val="23"/>
          <w:szCs w:val="23"/>
        </w:rPr>
        <w:t xml:space="preserve">mà container hàng sẽ được xếp lên tàu theo dự kiến. Thông tin về nơi hạ hàng có thể hiện trên booking. </w:t>
      </w:r>
    </w:p>
    <w:p w:rsidR="00A214F3" w:rsidRDefault="00A214F3" w:rsidP="007649A2">
      <w:pPr>
        <w:pStyle w:val="Default"/>
        <w:spacing w:after="47"/>
        <w:rPr>
          <w:sz w:val="23"/>
          <w:szCs w:val="23"/>
        </w:rPr>
      </w:pPr>
    </w:p>
    <w:p w:rsidR="007649A2" w:rsidRDefault="007649A2" w:rsidP="007649A2">
      <w:pPr>
        <w:pStyle w:val="Default"/>
        <w:spacing w:after="47"/>
        <w:rPr>
          <w:sz w:val="23"/>
          <w:szCs w:val="23"/>
        </w:rPr>
      </w:pPr>
      <w:r>
        <w:rPr>
          <w:sz w:val="23"/>
          <w:szCs w:val="23"/>
        </w:rPr>
        <w:t>Hiện tại chúng tôi đang khai thác</w:t>
      </w:r>
      <w:r w:rsidR="00905391">
        <w:rPr>
          <w:sz w:val="23"/>
          <w:szCs w:val="23"/>
        </w:rPr>
        <w:t xml:space="preserve"> </w:t>
      </w:r>
      <w:r w:rsidR="001E598C">
        <w:rPr>
          <w:sz w:val="23"/>
          <w:szCs w:val="23"/>
        </w:rPr>
        <w:t>4</w:t>
      </w:r>
      <w:r>
        <w:rPr>
          <w:sz w:val="23"/>
          <w:szCs w:val="23"/>
        </w:rPr>
        <w:t xml:space="preserve"> chuyến tàu như sau:</w:t>
      </w:r>
    </w:p>
    <w:p w:rsidR="007649A2" w:rsidRDefault="007649A2" w:rsidP="007649A2">
      <w:pPr>
        <w:pStyle w:val="Default"/>
        <w:spacing w:after="47"/>
        <w:rPr>
          <w:sz w:val="23"/>
          <w:szCs w:val="23"/>
        </w:rPr>
      </w:pPr>
    </w:p>
    <w:p w:rsidR="007649A2" w:rsidRDefault="007649A2" w:rsidP="007649A2">
      <w:pPr>
        <w:pStyle w:val="Default"/>
        <w:spacing w:after="47"/>
        <w:rPr>
          <w:sz w:val="23"/>
          <w:szCs w:val="23"/>
        </w:rPr>
      </w:pPr>
      <w:r w:rsidRPr="00F46F6C">
        <w:rPr>
          <w:b/>
          <w:sz w:val="23"/>
          <w:szCs w:val="23"/>
        </w:rPr>
        <w:t>1</w:t>
      </w:r>
      <w:r>
        <w:rPr>
          <w:sz w:val="23"/>
          <w:szCs w:val="23"/>
        </w:rPr>
        <w:t xml:space="preserve">- Tàu chuyển tải </w:t>
      </w:r>
      <w:r w:rsidRPr="008A5AEC">
        <w:rPr>
          <w:b/>
          <w:sz w:val="23"/>
          <w:szCs w:val="23"/>
        </w:rPr>
        <w:t>Kaoshiung</w:t>
      </w:r>
      <w:r>
        <w:rPr>
          <w:sz w:val="23"/>
          <w:szCs w:val="23"/>
        </w:rPr>
        <w:t xml:space="preserve"> chạy thứ tư hàng tuần. (</w:t>
      </w:r>
      <w:r w:rsidR="00DC64C6">
        <w:rPr>
          <w:sz w:val="23"/>
          <w:szCs w:val="23"/>
        </w:rPr>
        <w:t xml:space="preserve">tên </w:t>
      </w:r>
      <w:r w:rsidR="00FC50D6">
        <w:rPr>
          <w:sz w:val="23"/>
          <w:szCs w:val="23"/>
        </w:rPr>
        <w:t xml:space="preserve">tàu : </w:t>
      </w:r>
      <w:r w:rsidR="00EB1839" w:rsidRPr="007B3EFA">
        <w:rPr>
          <w:b/>
          <w:sz w:val="23"/>
          <w:szCs w:val="23"/>
        </w:rPr>
        <w:t>SATSUKI/</w:t>
      </w:r>
      <w:r w:rsidR="00515C3D" w:rsidRPr="007B3EFA">
        <w:rPr>
          <w:b/>
          <w:sz w:val="23"/>
          <w:szCs w:val="23"/>
        </w:rPr>
        <w:t>SUMIRE/SUZURAN</w:t>
      </w:r>
      <w:r>
        <w:rPr>
          <w:sz w:val="23"/>
          <w:szCs w:val="23"/>
        </w:rPr>
        <w:t>)</w:t>
      </w:r>
      <w:r w:rsidR="006B6D35">
        <w:rPr>
          <w:sz w:val="23"/>
          <w:szCs w:val="23"/>
        </w:rPr>
        <w:t xml:space="preserve"> – </w:t>
      </w:r>
      <w:r w:rsidR="006B6D35" w:rsidRPr="00DC64C6">
        <w:rPr>
          <w:b/>
          <w:sz w:val="23"/>
          <w:szCs w:val="23"/>
        </w:rPr>
        <w:t>Service HTS</w:t>
      </w:r>
    </w:p>
    <w:p w:rsidR="007649A2" w:rsidRDefault="007649A2" w:rsidP="007649A2">
      <w:pPr>
        <w:pStyle w:val="Default"/>
        <w:spacing w:after="47"/>
        <w:rPr>
          <w:sz w:val="23"/>
          <w:szCs w:val="23"/>
        </w:rPr>
      </w:pPr>
      <w:r>
        <w:rPr>
          <w:sz w:val="23"/>
          <w:szCs w:val="23"/>
        </w:rPr>
        <w:t xml:space="preserve"> Cảng: </w:t>
      </w:r>
      <w:r w:rsidR="00A63134">
        <w:rPr>
          <w:b/>
          <w:bCs/>
          <w:sz w:val="23"/>
          <w:szCs w:val="23"/>
        </w:rPr>
        <w:t>TÂN VŨ</w:t>
      </w:r>
      <w:r>
        <w:rPr>
          <w:b/>
          <w:bCs/>
          <w:sz w:val="23"/>
          <w:szCs w:val="23"/>
        </w:rPr>
        <w:t xml:space="preserve">  (Tân </w:t>
      </w:r>
      <w:r w:rsidR="00323B0B">
        <w:rPr>
          <w:b/>
          <w:bCs/>
          <w:sz w:val="23"/>
          <w:szCs w:val="23"/>
        </w:rPr>
        <w:t>C</w:t>
      </w:r>
      <w:r>
        <w:rPr>
          <w:b/>
          <w:bCs/>
          <w:sz w:val="23"/>
          <w:szCs w:val="23"/>
        </w:rPr>
        <w:t>ảng</w:t>
      </w:r>
      <w:r w:rsidR="00A63134">
        <w:rPr>
          <w:b/>
          <w:bCs/>
          <w:sz w:val="23"/>
          <w:szCs w:val="23"/>
        </w:rPr>
        <w:t>)</w:t>
      </w:r>
      <w:r>
        <w:rPr>
          <w:b/>
          <w:bCs/>
          <w:sz w:val="23"/>
          <w:szCs w:val="23"/>
        </w:rPr>
        <w:t xml:space="preserve"> </w:t>
      </w:r>
      <w:r>
        <w:rPr>
          <w:sz w:val="23"/>
          <w:szCs w:val="23"/>
        </w:rPr>
        <w:t xml:space="preserve">- Mã: </w:t>
      </w:r>
      <w:r>
        <w:rPr>
          <w:b/>
          <w:bCs/>
          <w:sz w:val="23"/>
          <w:szCs w:val="23"/>
        </w:rPr>
        <w:t>VNHPN</w:t>
      </w:r>
    </w:p>
    <w:p w:rsidR="007649A2" w:rsidRDefault="007649A2" w:rsidP="007649A2">
      <w:pPr>
        <w:pStyle w:val="Default"/>
        <w:rPr>
          <w:sz w:val="23"/>
          <w:szCs w:val="23"/>
        </w:rPr>
      </w:pPr>
    </w:p>
    <w:p w:rsidR="007649A2" w:rsidRPr="00870E61" w:rsidRDefault="000A588A" w:rsidP="008D7968">
      <w:pPr>
        <w:rPr>
          <w:rFonts w:ascii="Tahoma" w:eastAsia="Times New Roman" w:hAnsi="Tahoma" w:cs="Tahoma"/>
          <w:b/>
          <w:bCs/>
        </w:rPr>
      </w:pPr>
      <w:r w:rsidRPr="00F46F6C">
        <w:rPr>
          <w:b/>
          <w:sz w:val="23"/>
          <w:szCs w:val="23"/>
        </w:rPr>
        <w:t>2</w:t>
      </w:r>
      <w:r w:rsidR="007649A2">
        <w:rPr>
          <w:sz w:val="23"/>
          <w:szCs w:val="23"/>
        </w:rPr>
        <w:t xml:space="preserve">- Tàu chuyển tải </w:t>
      </w:r>
      <w:r w:rsidR="007649A2" w:rsidRPr="00B755C9">
        <w:rPr>
          <w:b/>
          <w:sz w:val="23"/>
          <w:szCs w:val="23"/>
        </w:rPr>
        <w:t>Hongkong</w:t>
      </w:r>
      <w:r w:rsidR="007649A2">
        <w:rPr>
          <w:sz w:val="23"/>
          <w:szCs w:val="23"/>
        </w:rPr>
        <w:t xml:space="preserve"> chạy thứ năm hàng tuần (</w:t>
      </w:r>
      <w:r w:rsidR="00DC64C6">
        <w:rPr>
          <w:sz w:val="23"/>
          <w:szCs w:val="23"/>
        </w:rPr>
        <w:t>tên</w:t>
      </w:r>
      <w:r w:rsidR="00FC50D6">
        <w:rPr>
          <w:sz w:val="23"/>
          <w:szCs w:val="23"/>
        </w:rPr>
        <w:t xml:space="preserve"> tàu :</w:t>
      </w:r>
      <w:r w:rsidR="00DC64C6">
        <w:rPr>
          <w:sz w:val="23"/>
          <w:szCs w:val="23"/>
        </w:rPr>
        <w:t xml:space="preserve"> </w:t>
      </w:r>
      <w:r w:rsidR="008D7968" w:rsidRPr="00A42F34">
        <w:rPr>
          <w:rFonts w:ascii="Tahoma" w:eastAsia="Times New Roman" w:hAnsi="Tahoma" w:cs="Tahoma"/>
          <w:b/>
          <w:bCs/>
        </w:rPr>
        <w:t>AS RICCARDA</w:t>
      </w:r>
      <w:r w:rsidR="007649A2">
        <w:rPr>
          <w:sz w:val="23"/>
          <w:szCs w:val="23"/>
        </w:rPr>
        <w:t>)</w:t>
      </w:r>
      <w:r w:rsidR="006B6D35">
        <w:rPr>
          <w:sz w:val="23"/>
          <w:szCs w:val="23"/>
        </w:rPr>
        <w:t xml:space="preserve"> – Service </w:t>
      </w:r>
      <w:r w:rsidR="006B6D35" w:rsidRPr="00870E61">
        <w:rPr>
          <w:b/>
          <w:sz w:val="23"/>
          <w:szCs w:val="23"/>
        </w:rPr>
        <w:t>HPH2</w:t>
      </w:r>
    </w:p>
    <w:p w:rsidR="007649A2" w:rsidRPr="00870E61" w:rsidRDefault="007649A2" w:rsidP="007649A2">
      <w:pPr>
        <w:pStyle w:val="Default"/>
        <w:rPr>
          <w:color w:val="auto"/>
        </w:rPr>
      </w:pPr>
      <w:r w:rsidRPr="00870E61">
        <w:rPr>
          <w:color w:val="auto"/>
          <w:sz w:val="23"/>
          <w:szCs w:val="23"/>
        </w:rPr>
        <w:t xml:space="preserve">Cảng </w:t>
      </w:r>
      <w:r w:rsidR="00B65C10" w:rsidRPr="003E7346">
        <w:rPr>
          <w:rFonts w:ascii="Arial" w:hAnsi="Arial" w:cs="Arial"/>
          <w:b/>
          <w:color w:val="auto"/>
        </w:rPr>
        <w:t>VIP Green Port</w:t>
      </w:r>
      <w:r w:rsidRPr="00870E61">
        <w:rPr>
          <w:color w:val="auto"/>
          <w:sz w:val="23"/>
          <w:szCs w:val="23"/>
        </w:rPr>
        <w:t xml:space="preserve"> </w:t>
      </w:r>
      <w:r w:rsidR="00B65C10" w:rsidRPr="00870E61">
        <w:rPr>
          <w:color w:val="auto"/>
          <w:sz w:val="23"/>
          <w:szCs w:val="23"/>
        </w:rPr>
        <w:t>–</w:t>
      </w:r>
      <w:r w:rsidRPr="00870E61">
        <w:rPr>
          <w:color w:val="auto"/>
          <w:sz w:val="23"/>
          <w:szCs w:val="23"/>
        </w:rPr>
        <w:t xml:space="preserve"> Mã</w:t>
      </w:r>
      <w:r w:rsidR="00B65C10" w:rsidRPr="00870E61">
        <w:rPr>
          <w:color w:val="auto"/>
          <w:sz w:val="23"/>
          <w:szCs w:val="23"/>
        </w:rPr>
        <w:t>:</w:t>
      </w:r>
      <w:r w:rsidRPr="00870E61">
        <w:rPr>
          <w:color w:val="auto"/>
          <w:sz w:val="23"/>
          <w:szCs w:val="23"/>
        </w:rPr>
        <w:t xml:space="preserve"> </w:t>
      </w:r>
      <w:r w:rsidR="00B65C10" w:rsidRPr="00870E61">
        <w:rPr>
          <w:color w:val="auto"/>
        </w:rPr>
        <w:t>VNCXP (Cong ty co phan Cang Xanh VIP)</w:t>
      </w:r>
    </w:p>
    <w:p w:rsidR="00B65C10" w:rsidRDefault="00B65C10" w:rsidP="007649A2">
      <w:pPr>
        <w:pStyle w:val="Default"/>
        <w:rPr>
          <w:sz w:val="23"/>
          <w:szCs w:val="23"/>
        </w:rPr>
      </w:pPr>
    </w:p>
    <w:p w:rsidR="00B56594" w:rsidRPr="00870E61" w:rsidRDefault="00B56594" w:rsidP="00B56594">
      <w:pPr>
        <w:pStyle w:val="Default"/>
        <w:rPr>
          <w:color w:val="auto"/>
          <w:sz w:val="23"/>
          <w:szCs w:val="23"/>
        </w:rPr>
      </w:pPr>
      <w:r w:rsidRPr="00F46F6C">
        <w:rPr>
          <w:b/>
          <w:sz w:val="23"/>
          <w:szCs w:val="23"/>
        </w:rPr>
        <w:t>3</w:t>
      </w:r>
      <w:r>
        <w:rPr>
          <w:sz w:val="23"/>
          <w:szCs w:val="23"/>
        </w:rPr>
        <w:t xml:space="preserve">- Tàu chuyển tải </w:t>
      </w:r>
      <w:r w:rsidRPr="00B755C9">
        <w:rPr>
          <w:b/>
          <w:sz w:val="23"/>
          <w:szCs w:val="23"/>
        </w:rPr>
        <w:t>Kaohsiung</w:t>
      </w:r>
      <w:r>
        <w:rPr>
          <w:sz w:val="23"/>
          <w:szCs w:val="23"/>
        </w:rPr>
        <w:t xml:space="preserve"> chạy thứ</w:t>
      </w:r>
      <w:r w:rsidR="00CC39F5">
        <w:rPr>
          <w:sz w:val="23"/>
          <w:szCs w:val="23"/>
        </w:rPr>
        <w:t xml:space="preserve"> sáu</w:t>
      </w:r>
      <w:r>
        <w:rPr>
          <w:sz w:val="23"/>
          <w:szCs w:val="23"/>
        </w:rPr>
        <w:t xml:space="preserve"> hàng tuần (</w:t>
      </w:r>
      <w:r w:rsidR="00DC64C6">
        <w:rPr>
          <w:sz w:val="23"/>
          <w:szCs w:val="23"/>
        </w:rPr>
        <w:t>tên</w:t>
      </w:r>
      <w:r w:rsidR="00FC50D6">
        <w:rPr>
          <w:sz w:val="23"/>
          <w:szCs w:val="23"/>
        </w:rPr>
        <w:t xml:space="preserve"> tàu :</w:t>
      </w:r>
      <w:r w:rsidR="00DC64C6">
        <w:rPr>
          <w:sz w:val="23"/>
          <w:szCs w:val="23"/>
        </w:rPr>
        <w:t xml:space="preserve"> </w:t>
      </w:r>
      <w:r w:rsidR="00323B0B" w:rsidRPr="007B3EFA">
        <w:rPr>
          <w:b/>
          <w:sz w:val="23"/>
          <w:szCs w:val="23"/>
        </w:rPr>
        <w:t>PACIFIC EXPRESS</w:t>
      </w:r>
      <w:r w:rsidR="00754921">
        <w:rPr>
          <w:b/>
          <w:sz w:val="23"/>
          <w:szCs w:val="23"/>
        </w:rPr>
        <w:t xml:space="preserve">, </w:t>
      </w:r>
      <w:r w:rsidR="00754921" w:rsidRPr="00754921">
        <w:rPr>
          <w:b/>
        </w:rPr>
        <w:t>PACIFIC PEARL</w:t>
      </w:r>
      <w:r>
        <w:rPr>
          <w:sz w:val="23"/>
          <w:szCs w:val="23"/>
        </w:rPr>
        <w:t>)</w:t>
      </w:r>
      <w:r w:rsidR="00AD2E1E">
        <w:rPr>
          <w:sz w:val="23"/>
          <w:szCs w:val="23"/>
        </w:rPr>
        <w:t xml:space="preserve"> – Service </w:t>
      </w:r>
      <w:r w:rsidR="00AD2E1E" w:rsidRPr="00870E61">
        <w:rPr>
          <w:b/>
          <w:color w:val="auto"/>
          <w:sz w:val="23"/>
          <w:szCs w:val="23"/>
        </w:rPr>
        <w:t>HPH5</w:t>
      </w:r>
    </w:p>
    <w:p w:rsidR="000A588A" w:rsidRDefault="00B56594" w:rsidP="00870E61">
      <w:pPr>
        <w:pStyle w:val="Default"/>
        <w:numPr>
          <w:ilvl w:val="0"/>
          <w:numId w:val="7"/>
        </w:numPr>
        <w:rPr>
          <w:b/>
          <w:sz w:val="23"/>
          <w:szCs w:val="23"/>
        </w:rPr>
      </w:pPr>
      <w:r>
        <w:rPr>
          <w:sz w:val="23"/>
          <w:szCs w:val="23"/>
        </w:rPr>
        <w:t xml:space="preserve">Cảng </w:t>
      </w:r>
      <w:r w:rsidR="008C70F7">
        <w:rPr>
          <w:b/>
          <w:sz w:val="23"/>
          <w:szCs w:val="23"/>
        </w:rPr>
        <w:t>Nam Hải</w:t>
      </w:r>
      <w:r w:rsidRPr="009436DE">
        <w:rPr>
          <w:b/>
          <w:sz w:val="23"/>
          <w:szCs w:val="23"/>
        </w:rPr>
        <w:t xml:space="preserve"> Đình Vũ</w:t>
      </w:r>
      <w:r>
        <w:rPr>
          <w:sz w:val="23"/>
          <w:szCs w:val="23"/>
        </w:rPr>
        <w:t xml:space="preserve"> </w:t>
      </w:r>
      <w:r w:rsidR="00B65C10">
        <w:rPr>
          <w:sz w:val="23"/>
          <w:szCs w:val="23"/>
        </w:rPr>
        <w:t>–</w:t>
      </w:r>
      <w:r>
        <w:rPr>
          <w:sz w:val="23"/>
          <w:szCs w:val="23"/>
        </w:rPr>
        <w:t xml:space="preserve"> Mã</w:t>
      </w:r>
      <w:r w:rsidR="00B65C10">
        <w:rPr>
          <w:sz w:val="23"/>
          <w:szCs w:val="23"/>
        </w:rPr>
        <w:t>:</w:t>
      </w:r>
      <w:r>
        <w:rPr>
          <w:sz w:val="23"/>
          <w:szCs w:val="23"/>
        </w:rPr>
        <w:t xml:space="preserve"> </w:t>
      </w:r>
      <w:r w:rsidR="00F44416" w:rsidRPr="00F44416">
        <w:rPr>
          <w:b/>
          <w:sz w:val="23"/>
          <w:szCs w:val="23"/>
        </w:rPr>
        <w:t>VNDNH</w:t>
      </w:r>
    </w:p>
    <w:p w:rsidR="00870E61" w:rsidRPr="00870E61" w:rsidRDefault="00E309F7" w:rsidP="00870E61">
      <w:pPr>
        <w:pStyle w:val="Default"/>
        <w:numPr>
          <w:ilvl w:val="0"/>
          <w:numId w:val="7"/>
        </w:numPr>
        <w:rPr>
          <w:b/>
          <w:color w:val="FF0000"/>
          <w:sz w:val="23"/>
          <w:szCs w:val="23"/>
        </w:rPr>
      </w:pPr>
      <w:r>
        <w:rPr>
          <w:color w:val="FF0000"/>
          <w:sz w:val="23"/>
          <w:szCs w:val="23"/>
        </w:rPr>
        <w:t xml:space="preserve">Từ tháng 3/2017 : </w:t>
      </w:r>
      <w:r w:rsidR="00870E61" w:rsidRPr="00870E61">
        <w:rPr>
          <w:color w:val="FF0000"/>
          <w:sz w:val="23"/>
          <w:szCs w:val="23"/>
        </w:rPr>
        <w:t xml:space="preserve">Cảng </w:t>
      </w:r>
      <w:r w:rsidR="00870E61" w:rsidRPr="00870E61">
        <w:rPr>
          <w:b/>
          <w:color w:val="FF0000"/>
          <w:sz w:val="23"/>
          <w:szCs w:val="23"/>
        </w:rPr>
        <w:t xml:space="preserve">Nam Hải </w:t>
      </w:r>
      <w:r w:rsidR="00870E61" w:rsidRPr="00870E61">
        <w:rPr>
          <w:color w:val="FF0000"/>
          <w:sz w:val="23"/>
          <w:szCs w:val="23"/>
        </w:rPr>
        <w:t xml:space="preserve">– Mã: </w:t>
      </w:r>
      <w:r w:rsidR="00870E61" w:rsidRPr="00870E61">
        <w:rPr>
          <w:b/>
          <w:color w:val="FF0000"/>
          <w:sz w:val="23"/>
          <w:szCs w:val="23"/>
        </w:rPr>
        <w:t>VNNHC</w:t>
      </w:r>
    </w:p>
    <w:p w:rsidR="00CC39F5" w:rsidRDefault="00CC39F5" w:rsidP="007649A2">
      <w:pPr>
        <w:pStyle w:val="Default"/>
        <w:rPr>
          <w:sz w:val="23"/>
          <w:szCs w:val="23"/>
        </w:rPr>
      </w:pPr>
    </w:p>
    <w:p w:rsidR="00AD23E6" w:rsidRPr="00507EB0" w:rsidRDefault="00507EB0" w:rsidP="007649A2">
      <w:pPr>
        <w:pStyle w:val="Default"/>
        <w:rPr>
          <w:b/>
          <w:sz w:val="23"/>
          <w:szCs w:val="23"/>
        </w:rPr>
      </w:pPr>
      <w:r>
        <w:rPr>
          <w:sz w:val="23"/>
          <w:szCs w:val="23"/>
        </w:rPr>
        <w:t>4</w:t>
      </w:r>
      <w:r w:rsidR="00286990">
        <w:rPr>
          <w:sz w:val="23"/>
          <w:szCs w:val="23"/>
        </w:rPr>
        <w:t xml:space="preserve">- Tàu chuyển tải </w:t>
      </w:r>
      <w:r w:rsidR="00B755C9" w:rsidRPr="00B755C9">
        <w:rPr>
          <w:b/>
          <w:sz w:val="23"/>
          <w:szCs w:val="23"/>
        </w:rPr>
        <w:t>Cái Mép</w:t>
      </w:r>
      <w:r>
        <w:rPr>
          <w:b/>
          <w:sz w:val="23"/>
          <w:szCs w:val="23"/>
        </w:rPr>
        <w:t xml:space="preserve"> : </w:t>
      </w:r>
      <w:r w:rsidR="00B71AD8" w:rsidRPr="00870E61">
        <w:rPr>
          <w:color w:val="auto"/>
          <w:sz w:val="23"/>
          <w:szCs w:val="23"/>
        </w:rPr>
        <w:t>Chạy thứ hai hàng tuần</w:t>
      </w:r>
      <w:r>
        <w:rPr>
          <w:color w:val="auto"/>
          <w:sz w:val="23"/>
          <w:szCs w:val="23"/>
        </w:rPr>
        <w:t xml:space="preserve"> </w:t>
      </w:r>
      <w:r w:rsidR="00B71AD8" w:rsidRPr="00870E61">
        <w:rPr>
          <w:color w:val="auto"/>
          <w:sz w:val="23"/>
          <w:szCs w:val="23"/>
        </w:rPr>
        <w:t>(</w:t>
      </w:r>
      <w:r w:rsidR="00DC64C6">
        <w:rPr>
          <w:color w:val="auto"/>
          <w:sz w:val="23"/>
          <w:szCs w:val="23"/>
        </w:rPr>
        <w:t>tên</w:t>
      </w:r>
      <w:r w:rsidR="00FC50D6">
        <w:rPr>
          <w:color w:val="auto"/>
          <w:sz w:val="23"/>
          <w:szCs w:val="23"/>
        </w:rPr>
        <w:t xml:space="preserve"> tàu :</w:t>
      </w:r>
      <w:r w:rsidR="00DC64C6">
        <w:rPr>
          <w:color w:val="auto"/>
          <w:sz w:val="23"/>
          <w:szCs w:val="23"/>
        </w:rPr>
        <w:t xml:space="preserve"> </w:t>
      </w:r>
      <w:r w:rsidRPr="00507EB0">
        <w:rPr>
          <w:b/>
          <w:color w:val="auto"/>
          <w:sz w:val="23"/>
          <w:szCs w:val="23"/>
        </w:rPr>
        <w:t xml:space="preserve">HAIAN PARK / </w:t>
      </w:r>
      <w:r w:rsidR="00B71AD8" w:rsidRPr="00507EB0">
        <w:rPr>
          <w:b/>
          <w:sz w:val="23"/>
          <w:szCs w:val="23"/>
        </w:rPr>
        <w:t>HAIAN SONG</w:t>
      </w:r>
      <w:r w:rsidR="00B71AD8" w:rsidRPr="00870E61">
        <w:rPr>
          <w:color w:val="auto"/>
          <w:sz w:val="26"/>
          <w:szCs w:val="26"/>
          <w:shd w:val="clear" w:color="auto" w:fill="FFFFFF"/>
        </w:rPr>
        <w:t>) -</w:t>
      </w:r>
      <w:r w:rsidR="00B71AD8" w:rsidRPr="00870E61">
        <w:rPr>
          <w:color w:val="auto"/>
          <w:sz w:val="23"/>
          <w:szCs w:val="23"/>
        </w:rPr>
        <w:t xml:space="preserve"> </w:t>
      </w:r>
      <w:r w:rsidR="00B71AD8" w:rsidRPr="00DC64C6">
        <w:rPr>
          <w:b/>
          <w:color w:val="auto"/>
          <w:sz w:val="23"/>
          <w:szCs w:val="23"/>
        </w:rPr>
        <w:t>Service PVTN</w:t>
      </w:r>
    </w:p>
    <w:p w:rsidR="00B71AD8" w:rsidRPr="00870E61" w:rsidRDefault="00B71AD8" w:rsidP="007649A2">
      <w:pPr>
        <w:pStyle w:val="Default"/>
        <w:rPr>
          <w:b/>
          <w:color w:val="auto"/>
          <w:sz w:val="23"/>
          <w:szCs w:val="23"/>
        </w:rPr>
      </w:pPr>
      <w:r w:rsidRPr="00870E61">
        <w:rPr>
          <w:color w:val="auto"/>
          <w:sz w:val="23"/>
          <w:szCs w:val="23"/>
        </w:rPr>
        <w:t xml:space="preserve">Cảng Hải An – Mã </w:t>
      </w:r>
      <w:r w:rsidRPr="00870E61">
        <w:rPr>
          <w:b/>
          <w:color w:val="auto"/>
          <w:sz w:val="23"/>
          <w:szCs w:val="23"/>
        </w:rPr>
        <w:t>VNHIA</w:t>
      </w:r>
    </w:p>
    <w:p w:rsidR="00B71AD8" w:rsidRDefault="00B71AD8" w:rsidP="007649A2">
      <w:pPr>
        <w:pStyle w:val="Default"/>
        <w:rPr>
          <w:sz w:val="23"/>
          <w:szCs w:val="23"/>
        </w:rPr>
      </w:pPr>
    </w:p>
    <w:p w:rsidR="009436DE" w:rsidRDefault="000A588A" w:rsidP="007649A2">
      <w:pPr>
        <w:pStyle w:val="Default"/>
        <w:rPr>
          <w:sz w:val="23"/>
          <w:szCs w:val="23"/>
        </w:rPr>
      </w:pPr>
      <w:r w:rsidRPr="001E598C">
        <w:rPr>
          <w:b/>
          <w:bCs/>
          <w:sz w:val="23"/>
          <w:szCs w:val="23"/>
          <w:u w:val="single"/>
        </w:rPr>
        <w:t>C</w:t>
      </w:r>
      <w:r w:rsidR="007649A2" w:rsidRPr="001E598C">
        <w:rPr>
          <w:b/>
          <w:bCs/>
          <w:sz w:val="23"/>
          <w:szCs w:val="23"/>
          <w:u w:val="single"/>
        </w:rPr>
        <w:t>/ Địa điểm đích cho vận chuyển bảo thuế</w:t>
      </w:r>
      <w:r w:rsidR="007649A2" w:rsidRPr="001E598C">
        <w:rPr>
          <w:sz w:val="23"/>
          <w:szCs w:val="23"/>
          <w:u w:val="single"/>
        </w:rPr>
        <w:t>:</w:t>
      </w:r>
      <w:r w:rsidR="007649A2">
        <w:rPr>
          <w:sz w:val="23"/>
          <w:szCs w:val="23"/>
        </w:rPr>
        <w:t xml:space="preserve"> Theo hướng dẫn mới nhất của Hải quan Quý khách sẽ khai địa điểm đích cuối cùng của container trước khi rời khỏi lãnh thổ Việt Nam: </w:t>
      </w:r>
    </w:p>
    <w:p w:rsidR="007649A2" w:rsidRDefault="009436DE" w:rsidP="007649A2">
      <w:pPr>
        <w:pStyle w:val="Default"/>
        <w:rPr>
          <w:sz w:val="23"/>
          <w:szCs w:val="23"/>
        </w:rPr>
      </w:pPr>
      <w:r>
        <w:rPr>
          <w:sz w:val="23"/>
          <w:szCs w:val="23"/>
        </w:rPr>
        <w:t>-</w:t>
      </w:r>
      <w:r w:rsidR="007649A2">
        <w:rPr>
          <w:sz w:val="23"/>
          <w:szCs w:val="23"/>
        </w:rPr>
        <w:t xml:space="preserve"> Nếu container được xuất tại cảng </w:t>
      </w:r>
      <w:r w:rsidR="007649A2" w:rsidRPr="00B65C10">
        <w:rPr>
          <w:b/>
          <w:color w:val="auto"/>
          <w:sz w:val="23"/>
          <w:szCs w:val="23"/>
        </w:rPr>
        <w:t xml:space="preserve">TÂN </w:t>
      </w:r>
      <w:r w:rsidR="009A6D04" w:rsidRPr="00B65C10">
        <w:rPr>
          <w:b/>
          <w:color w:val="auto"/>
          <w:sz w:val="23"/>
          <w:szCs w:val="23"/>
        </w:rPr>
        <w:t>VŨ</w:t>
      </w:r>
      <w:r w:rsidR="00A63134" w:rsidRPr="00B65C10">
        <w:rPr>
          <w:b/>
          <w:color w:val="auto"/>
          <w:sz w:val="23"/>
          <w:szCs w:val="23"/>
        </w:rPr>
        <w:t xml:space="preserve"> </w:t>
      </w:r>
      <w:r w:rsidR="00B1208D" w:rsidRPr="00B65C10">
        <w:rPr>
          <w:b/>
          <w:color w:val="auto"/>
          <w:sz w:val="23"/>
          <w:szCs w:val="23"/>
        </w:rPr>
        <w:t xml:space="preserve">(Tân </w:t>
      </w:r>
      <w:r w:rsidR="00A63134" w:rsidRPr="00B65C10">
        <w:rPr>
          <w:b/>
          <w:color w:val="auto"/>
          <w:sz w:val="23"/>
          <w:szCs w:val="23"/>
        </w:rPr>
        <w:t>c</w:t>
      </w:r>
      <w:r w:rsidR="00B1208D" w:rsidRPr="00B65C10">
        <w:rPr>
          <w:b/>
          <w:color w:val="auto"/>
          <w:sz w:val="23"/>
          <w:szCs w:val="23"/>
        </w:rPr>
        <w:t>ảng)</w:t>
      </w:r>
      <w:r w:rsidR="007649A2" w:rsidRPr="004D68C2">
        <w:rPr>
          <w:color w:val="FF0000"/>
          <w:sz w:val="23"/>
          <w:szCs w:val="23"/>
        </w:rPr>
        <w:t xml:space="preserve"> </w:t>
      </w:r>
      <w:r w:rsidR="007649A2">
        <w:rPr>
          <w:sz w:val="23"/>
          <w:szCs w:val="23"/>
        </w:rPr>
        <w:t xml:space="preserve">– Mã: </w:t>
      </w:r>
      <w:r w:rsidR="007649A2">
        <w:rPr>
          <w:b/>
          <w:bCs/>
          <w:sz w:val="23"/>
          <w:szCs w:val="23"/>
        </w:rPr>
        <w:t xml:space="preserve">03CCS03 </w:t>
      </w:r>
    </w:p>
    <w:p w:rsidR="00B65C10" w:rsidRPr="00B71AD8" w:rsidRDefault="009436DE" w:rsidP="00CA1BB2">
      <w:pPr>
        <w:pStyle w:val="Default"/>
        <w:rPr>
          <w:color w:val="auto"/>
          <w:sz w:val="23"/>
          <w:szCs w:val="23"/>
        </w:rPr>
      </w:pPr>
      <w:r>
        <w:rPr>
          <w:sz w:val="23"/>
          <w:szCs w:val="23"/>
        </w:rPr>
        <w:t xml:space="preserve">- Nếu container được xuất tại cảng </w:t>
      </w:r>
      <w:r w:rsidR="00B65C10" w:rsidRPr="00B71AD8">
        <w:rPr>
          <w:rFonts w:ascii="Arial" w:hAnsi="Arial" w:cs="Arial"/>
          <w:b/>
          <w:color w:val="auto"/>
        </w:rPr>
        <w:t>VIP Green Port</w:t>
      </w:r>
      <w:r w:rsidR="00B65C10" w:rsidRPr="00B71AD8">
        <w:rPr>
          <w:color w:val="auto"/>
          <w:sz w:val="23"/>
          <w:szCs w:val="23"/>
        </w:rPr>
        <w:t xml:space="preserve"> </w:t>
      </w:r>
      <w:r w:rsidRPr="00B71AD8">
        <w:rPr>
          <w:color w:val="auto"/>
          <w:sz w:val="23"/>
          <w:szCs w:val="23"/>
        </w:rPr>
        <w:t>– Mã:</w:t>
      </w:r>
      <w:r w:rsidR="00905391" w:rsidRPr="00B71AD8">
        <w:rPr>
          <w:rFonts w:ascii="Arial" w:hAnsi="Arial" w:cs="Arial"/>
          <w:color w:val="auto"/>
        </w:rPr>
        <w:t xml:space="preserve"> </w:t>
      </w:r>
      <w:r w:rsidR="00B65C10" w:rsidRPr="00B71AD8">
        <w:rPr>
          <w:b/>
          <w:color w:val="auto"/>
        </w:rPr>
        <w:t>03TGS10</w:t>
      </w:r>
      <w:r w:rsidR="00B65C10" w:rsidRPr="00B71AD8">
        <w:rPr>
          <w:b/>
          <w:color w:val="auto"/>
          <w:sz w:val="23"/>
          <w:szCs w:val="23"/>
        </w:rPr>
        <w:t xml:space="preserve"> </w:t>
      </w:r>
    </w:p>
    <w:p w:rsidR="00CA1BB2" w:rsidRDefault="00CA1BB2" w:rsidP="00CA1BB2">
      <w:pPr>
        <w:pStyle w:val="Default"/>
        <w:rPr>
          <w:b/>
        </w:rPr>
      </w:pPr>
      <w:r>
        <w:rPr>
          <w:sz w:val="23"/>
          <w:szCs w:val="23"/>
        </w:rPr>
        <w:t xml:space="preserve">- Nếu container được xuất tại cảng </w:t>
      </w:r>
      <w:r>
        <w:rPr>
          <w:b/>
          <w:sz w:val="23"/>
          <w:szCs w:val="23"/>
        </w:rPr>
        <w:t>Nam Hải</w:t>
      </w:r>
      <w:r w:rsidRPr="009436DE">
        <w:rPr>
          <w:b/>
          <w:sz w:val="23"/>
          <w:szCs w:val="23"/>
        </w:rPr>
        <w:t xml:space="preserve"> Đình Vũ</w:t>
      </w:r>
      <w:r>
        <w:rPr>
          <w:sz w:val="23"/>
          <w:szCs w:val="23"/>
        </w:rPr>
        <w:t xml:space="preserve"> – Mã: </w:t>
      </w:r>
      <w:r w:rsidR="00712340" w:rsidRPr="00712340">
        <w:rPr>
          <w:b/>
        </w:rPr>
        <w:t>03TGS05</w:t>
      </w:r>
    </w:p>
    <w:p w:rsidR="005741B8" w:rsidRPr="005741B8" w:rsidRDefault="005741B8" w:rsidP="005741B8">
      <w:pPr>
        <w:rPr>
          <w:rFonts w:eastAsia="Times New Roman"/>
          <w:color w:val="000000"/>
          <w:sz w:val="24"/>
          <w:szCs w:val="24"/>
        </w:rPr>
      </w:pPr>
      <w:r>
        <w:rPr>
          <w:sz w:val="23"/>
          <w:szCs w:val="23"/>
        </w:rPr>
        <w:t xml:space="preserve">- Nếu container được xuất tại cảng </w:t>
      </w:r>
      <w:r>
        <w:rPr>
          <w:b/>
          <w:sz w:val="23"/>
          <w:szCs w:val="23"/>
        </w:rPr>
        <w:t>Hải An</w:t>
      </w:r>
      <w:r>
        <w:rPr>
          <w:sz w:val="23"/>
          <w:szCs w:val="23"/>
        </w:rPr>
        <w:t xml:space="preserve"> – Mã:</w:t>
      </w:r>
      <w:r w:rsidRPr="005741B8">
        <w:rPr>
          <w:b/>
          <w:sz w:val="23"/>
          <w:szCs w:val="23"/>
        </w:rPr>
        <w:t xml:space="preserve"> </w:t>
      </w:r>
      <w:r w:rsidRPr="005741B8">
        <w:rPr>
          <w:rFonts w:eastAsia="Times New Roman"/>
          <w:b/>
          <w:color w:val="000000"/>
          <w:sz w:val="24"/>
          <w:szCs w:val="24"/>
        </w:rPr>
        <w:t>03CES01</w:t>
      </w:r>
    </w:p>
    <w:p w:rsidR="005741B8" w:rsidRPr="00870E61" w:rsidRDefault="00870E61" w:rsidP="005741B8">
      <w:pPr>
        <w:pStyle w:val="Default"/>
        <w:rPr>
          <w:b/>
          <w:color w:val="FF0000"/>
        </w:rPr>
      </w:pPr>
      <w:r w:rsidRPr="00870E61">
        <w:rPr>
          <w:b/>
          <w:color w:val="FF0000"/>
        </w:rPr>
        <w:t xml:space="preserve">- </w:t>
      </w:r>
      <w:r w:rsidRPr="00870E61">
        <w:rPr>
          <w:color w:val="FF0000"/>
          <w:sz w:val="23"/>
          <w:szCs w:val="23"/>
        </w:rPr>
        <w:t xml:space="preserve">Nếu container được xuất tại cảng </w:t>
      </w:r>
      <w:r w:rsidRPr="00870E61">
        <w:rPr>
          <w:b/>
          <w:color w:val="FF0000"/>
          <w:sz w:val="23"/>
          <w:szCs w:val="23"/>
        </w:rPr>
        <w:t xml:space="preserve">Nam Hải - </w:t>
      </w:r>
      <w:r w:rsidRPr="00870E61">
        <w:rPr>
          <w:b/>
          <w:color w:val="FF0000"/>
        </w:rPr>
        <w:t>03TGS01</w:t>
      </w:r>
    </w:p>
    <w:p w:rsidR="000A4C66" w:rsidRDefault="000A4C66" w:rsidP="009436DE">
      <w:pPr>
        <w:pStyle w:val="Default"/>
        <w:rPr>
          <w:b/>
        </w:rPr>
      </w:pPr>
    </w:p>
    <w:p w:rsidR="000A4C66" w:rsidRDefault="000A4C66" w:rsidP="009436DE">
      <w:pPr>
        <w:pStyle w:val="Default"/>
        <w:rPr>
          <w:b/>
        </w:rPr>
      </w:pPr>
    </w:p>
    <w:p w:rsidR="00DC64C6" w:rsidRDefault="00DC64C6" w:rsidP="009436DE">
      <w:pPr>
        <w:pStyle w:val="Default"/>
        <w:rPr>
          <w:b/>
        </w:rPr>
      </w:pPr>
    </w:p>
    <w:p w:rsidR="00DC64C6" w:rsidRDefault="00DC64C6" w:rsidP="009436DE">
      <w:pPr>
        <w:pStyle w:val="Default"/>
        <w:rPr>
          <w:b/>
        </w:rPr>
      </w:pPr>
    </w:p>
    <w:p w:rsidR="00DC64C6" w:rsidRDefault="00DC64C6" w:rsidP="009436DE">
      <w:pPr>
        <w:pStyle w:val="Default"/>
        <w:rPr>
          <w:b/>
        </w:rPr>
      </w:pPr>
    </w:p>
    <w:p w:rsidR="00DC64C6" w:rsidRDefault="00DC64C6" w:rsidP="009436DE">
      <w:pPr>
        <w:pStyle w:val="Default"/>
        <w:rPr>
          <w:b/>
        </w:rPr>
      </w:pPr>
    </w:p>
    <w:p w:rsidR="00BE3867" w:rsidRPr="001E598C" w:rsidRDefault="000A588A" w:rsidP="009436DE">
      <w:pPr>
        <w:pStyle w:val="Default"/>
        <w:rPr>
          <w:b/>
          <w:u w:val="single"/>
        </w:rPr>
      </w:pPr>
      <w:r w:rsidRPr="001E598C">
        <w:rPr>
          <w:b/>
          <w:u w:val="single"/>
        </w:rPr>
        <w:t>D</w:t>
      </w:r>
      <w:r w:rsidR="00BE3867" w:rsidRPr="001E598C">
        <w:rPr>
          <w:b/>
          <w:u w:val="single"/>
        </w:rPr>
        <w:t xml:space="preserve">/ </w:t>
      </w:r>
      <w:r w:rsidR="00DD4C77" w:rsidRPr="001E598C">
        <w:rPr>
          <w:b/>
          <w:u w:val="single"/>
        </w:rPr>
        <w:t>Nộp tờ khai Hải Quan (CD) :</w:t>
      </w:r>
    </w:p>
    <w:p w:rsidR="006B6D35" w:rsidRPr="006C3E95" w:rsidRDefault="006B6D35" w:rsidP="006B6D35">
      <w:pPr>
        <w:rPr>
          <w:color w:val="000000"/>
          <w:sz w:val="23"/>
          <w:szCs w:val="23"/>
        </w:rPr>
      </w:pPr>
    </w:p>
    <w:p w:rsidR="006C3E95" w:rsidRPr="000A4C66" w:rsidRDefault="006C3E95" w:rsidP="006B6D35">
      <w:pPr>
        <w:rPr>
          <w:b/>
          <w:color w:val="000000"/>
          <w:sz w:val="23"/>
          <w:szCs w:val="23"/>
        </w:rPr>
      </w:pPr>
      <w:r w:rsidRPr="000A4C66">
        <w:rPr>
          <w:b/>
          <w:color w:val="000000"/>
          <w:sz w:val="23"/>
          <w:szCs w:val="23"/>
        </w:rPr>
        <w:t>1</w:t>
      </w:r>
      <w:r w:rsidR="006B6D35" w:rsidRPr="000A4C66">
        <w:rPr>
          <w:b/>
          <w:color w:val="000000"/>
          <w:sz w:val="23"/>
          <w:szCs w:val="23"/>
        </w:rPr>
        <w:t>. Service</w:t>
      </w:r>
      <w:r w:rsidRPr="000A4C66">
        <w:rPr>
          <w:b/>
          <w:color w:val="000000"/>
          <w:sz w:val="23"/>
          <w:szCs w:val="23"/>
        </w:rPr>
        <w:t xml:space="preserve"> </w:t>
      </w:r>
      <w:r w:rsidR="006B6D35" w:rsidRPr="000A4C66">
        <w:rPr>
          <w:b/>
          <w:color w:val="000000"/>
          <w:sz w:val="23"/>
          <w:szCs w:val="23"/>
        </w:rPr>
        <w:t>HPH2</w:t>
      </w:r>
      <w:r w:rsidR="00282B83" w:rsidRPr="000A4C66">
        <w:rPr>
          <w:b/>
          <w:color w:val="000000"/>
          <w:sz w:val="23"/>
          <w:szCs w:val="23"/>
        </w:rPr>
        <w:t xml:space="preserve"> </w:t>
      </w:r>
      <w:r w:rsidR="00DF753B">
        <w:rPr>
          <w:sz w:val="23"/>
          <w:szCs w:val="23"/>
        </w:rPr>
        <w:t xml:space="preserve">(tên tàu : </w:t>
      </w:r>
      <w:r w:rsidR="00DF753B" w:rsidRPr="008D7968">
        <w:rPr>
          <w:rFonts w:ascii="Tahoma" w:eastAsia="Times New Roman" w:hAnsi="Tahoma" w:cs="Tahoma"/>
          <w:b/>
          <w:bCs/>
          <w:color w:val="800000"/>
        </w:rPr>
        <w:t>AS RICCARDA</w:t>
      </w:r>
      <w:r w:rsidR="00DF753B">
        <w:rPr>
          <w:sz w:val="23"/>
          <w:szCs w:val="23"/>
        </w:rPr>
        <w:t>)</w:t>
      </w:r>
      <w:r w:rsidR="006B6D35" w:rsidRPr="000A4C66">
        <w:rPr>
          <w:b/>
          <w:color w:val="000000"/>
          <w:sz w:val="23"/>
          <w:szCs w:val="23"/>
        </w:rPr>
        <w:t xml:space="preserve">: </w:t>
      </w:r>
    </w:p>
    <w:p w:rsidR="00B95D1F" w:rsidRDefault="00B95D1F" w:rsidP="00B95D1F">
      <w:pPr>
        <w:rPr>
          <w:rFonts w:ascii="Arial" w:hAnsi="Arial" w:cs="Arial"/>
          <w:b/>
          <w:bCs/>
        </w:rPr>
      </w:pPr>
      <w:r>
        <w:rPr>
          <w:rFonts w:ascii="Arial" w:hAnsi="Arial" w:cs="Arial"/>
          <w:b/>
          <w:bCs/>
        </w:rPr>
        <w:t>S5 Asia Ltd.- Haiphong branch</w:t>
      </w:r>
    </w:p>
    <w:p w:rsidR="00B95D1F" w:rsidRDefault="00B95D1F" w:rsidP="00B95D1F">
      <w:pPr>
        <w:rPr>
          <w:rFonts w:ascii="Arial" w:hAnsi="Arial" w:cs="Arial"/>
        </w:rPr>
      </w:pPr>
      <w:r>
        <w:rPr>
          <w:rFonts w:ascii="Arial" w:hAnsi="Arial" w:cs="Arial"/>
        </w:rPr>
        <w:t>(formerly as Jardine Shipping Services (Vietnam) Ltd.)</w:t>
      </w:r>
    </w:p>
    <w:p w:rsidR="006B6D35" w:rsidRPr="006C3E95" w:rsidRDefault="006B6D35" w:rsidP="006B6D35">
      <w:pPr>
        <w:rPr>
          <w:color w:val="000000"/>
          <w:sz w:val="23"/>
          <w:szCs w:val="23"/>
        </w:rPr>
      </w:pPr>
      <w:r w:rsidRPr="006C3E95">
        <w:rPr>
          <w:color w:val="000000"/>
          <w:sz w:val="23"/>
          <w:szCs w:val="23"/>
        </w:rPr>
        <w:t>10th Floor, Viet-Uc Building,Lot 16D, Le Hong Phong Street,</w:t>
      </w:r>
      <w:r w:rsidR="00D915C8">
        <w:rPr>
          <w:color w:val="000000"/>
          <w:sz w:val="23"/>
          <w:szCs w:val="23"/>
        </w:rPr>
        <w:t xml:space="preserve"> </w:t>
      </w:r>
      <w:r w:rsidRPr="006C3E95">
        <w:rPr>
          <w:color w:val="000000"/>
          <w:sz w:val="23"/>
          <w:szCs w:val="23"/>
        </w:rPr>
        <w:t>Dang Lam Ward, Hai An District,</w:t>
      </w:r>
    </w:p>
    <w:p w:rsidR="006B6D35" w:rsidRPr="006C3E95" w:rsidRDefault="006B6D35" w:rsidP="006B6D35">
      <w:pPr>
        <w:rPr>
          <w:color w:val="000000"/>
          <w:sz w:val="23"/>
          <w:szCs w:val="23"/>
        </w:rPr>
      </w:pPr>
      <w:r w:rsidRPr="006C3E95">
        <w:rPr>
          <w:color w:val="000000"/>
          <w:sz w:val="23"/>
          <w:szCs w:val="23"/>
        </w:rPr>
        <w:t>Hai Phong city, Vietnam.</w:t>
      </w:r>
    </w:p>
    <w:p w:rsidR="006B6D35" w:rsidRPr="006C3E95" w:rsidRDefault="006B6D35" w:rsidP="006B6D35">
      <w:pPr>
        <w:rPr>
          <w:color w:val="000000"/>
          <w:sz w:val="23"/>
          <w:szCs w:val="23"/>
        </w:rPr>
      </w:pPr>
      <w:r w:rsidRPr="006C3E95">
        <w:rPr>
          <w:color w:val="000000"/>
          <w:sz w:val="23"/>
          <w:szCs w:val="23"/>
        </w:rPr>
        <w:t>Tel:    +84.31.3741456  -  3741457</w:t>
      </w:r>
      <w:r w:rsidR="00D915C8">
        <w:rPr>
          <w:color w:val="000000"/>
          <w:sz w:val="23"/>
          <w:szCs w:val="23"/>
        </w:rPr>
        <w:t xml:space="preserve">. </w:t>
      </w:r>
      <w:r w:rsidRPr="006C3E95">
        <w:rPr>
          <w:color w:val="000000"/>
          <w:sz w:val="23"/>
          <w:szCs w:val="23"/>
        </w:rPr>
        <w:t>Mr Vu/0902165775</w:t>
      </w:r>
    </w:p>
    <w:p w:rsidR="00D915C8" w:rsidRDefault="00D915C8" w:rsidP="006B6D35">
      <w:pPr>
        <w:rPr>
          <w:color w:val="000000"/>
          <w:sz w:val="23"/>
          <w:szCs w:val="23"/>
        </w:rPr>
      </w:pPr>
    </w:p>
    <w:p w:rsidR="009C5EF9" w:rsidRPr="009C5EF9" w:rsidRDefault="009C5EF9" w:rsidP="006B6D35">
      <w:pPr>
        <w:rPr>
          <w:b/>
          <w:color w:val="000000"/>
          <w:sz w:val="23"/>
          <w:szCs w:val="23"/>
        </w:rPr>
      </w:pPr>
      <w:r w:rsidRPr="00C56803">
        <w:rPr>
          <w:b/>
          <w:color w:val="000000"/>
          <w:sz w:val="23"/>
          <w:szCs w:val="23"/>
        </w:rPr>
        <w:t>2</w:t>
      </w:r>
      <w:r w:rsidR="006B6D35" w:rsidRPr="006C3E95">
        <w:rPr>
          <w:color w:val="000000"/>
          <w:sz w:val="23"/>
          <w:szCs w:val="23"/>
        </w:rPr>
        <w:t xml:space="preserve">. </w:t>
      </w:r>
      <w:r w:rsidR="006B6D35" w:rsidRPr="009C5EF9">
        <w:rPr>
          <w:b/>
          <w:color w:val="000000"/>
          <w:sz w:val="23"/>
          <w:szCs w:val="23"/>
        </w:rPr>
        <w:t>Service HTS</w:t>
      </w:r>
      <w:r w:rsidR="00DF753B">
        <w:rPr>
          <w:b/>
          <w:color w:val="000000"/>
          <w:sz w:val="23"/>
          <w:szCs w:val="23"/>
        </w:rPr>
        <w:t xml:space="preserve"> </w:t>
      </w:r>
      <w:r w:rsidR="00DF753B">
        <w:rPr>
          <w:sz w:val="23"/>
          <w:szCs w:val="23"/>
        </w:rPr>
        <w:t xml:space="preserve">(tên tàu : </w:t>
      </w:r>
      <w:r w:rsidR="00DF753B" w:rsidRPr="007B3EFA">
        <w:rPr>
          <w:b/>
          <w:sz w:val="23"/>
          <w:szCs w:val="23"/>
        </w:rPr>
        <w:t>SATSUKI/SUMIRE/SUZURAN</w:t>
      </w:r>
      <w:r w:rsidR="00DF753B">
        <w:rPr>
          <w:sz w:val="23"/>
          <w:szCs w:val="23"/>
        </w:rPr>
        <w:t>)</w:t>
      </w:r>
      <w:r w:rsidR="006B6D35" w:rsidRPr="009C5EF9">
        <w:rPr>
          <w:b/>
          <w:color w:val="000000"/>
          <w:sz w:val="23"/>
          <w:szCs w:val="23"/>
        </w:rPr>
        <w:t xml:space="preserve">: </w:t>
      </w:r>
      <w:r w:rsidRPr="009C5EF9">
        <w:rPr>
          <w:b/>
          <w:color w:val="000000"/>
          <w:sz w:val="23"/>
          <w:szCs w:val="23"/>
        </w:rPr>
        <w:t xml:space="preserve"> </w:t>
      </w:r>
    </w:p>
    <w:p w:rsidR="006B6D35" w:rsidRPr="006C3E95" w:rsidRDefault="009C5EF9" w:rsidP="006B6D35">
      <w:pPr>
        <w:rPr>
          <w:color w:val="000000"/>
          <w:sz w:val="23"/>
          <w:szCs w:val="23"/>
        </w:rPr>
      </w:pPr>
      <w:r>
        <w:rPr>
          <w:color w:val="000000"/>
          <w:sz w:val="23"/>
          <w:szCs w:val="23"/>
        </w:rPr>
        <w:t>M</w:t>
      </w:r>
      <w:r w:rsidR="00F03AFE">
        <w:rPr>
          <w:color w:val="000000"/>
          <w:sz w:val="23"/>
          <w:szCs w:val="23"/>
        </w:rPr>
        <w:t xml:space="preserve">r. Hoang Anh Tuan - </w:t>
      </w:r>
      <w:r w:rsidR="006B6D35" w:rsidRPr="006C3E95">
        <w:rPr>
          <w:color w:val="000000"/>
          <w:sz w:val="23"/>
          <w:szCs w:val="23"/>
        </w:rPr>
        <w:t>EQC &amp; Operation</w:t>
      </w:r>
      <w:r w:rsidR="006B6D35" w:rsidRPr="006C3E95">
        <w:rPr>
          <w:color w:val="000000"/>
          <w:sz w:val="23"/>
          <w:szCs w:val="23"/>
        </w:rPr>
        <w:br/>
        <w:t>NYK Line Vietnam - Haiphong Branch Office</w:t>
      </w:r>
      <w:r w:rsidR="006B6D35" w:rsidRPr="006C3E95">
        <w:rPr>
          <w:color w:val="000000"/>
          <w:sz w:val="23"/>
          <w:szCs w:val="23"/>
        </w:rPr>
        <w:br/>
        <w:t xml:space="preserve">Unit A, </w:t>
      </w:r>
      <w:r w:rsidR="00F03AFE">
        <w:rPr>
          <w:color w:val="000000"/>
          <w:sz w:val="23"/>
          <w:szCs w:val="23"/>
        </w:rPr>
        <w:t xml:space="preserve">8 Fl, Harbour View Office Tower, </w:t>
      </w:r>
      <w:r w:rsidR="006B6D35" w:rsidRPr="006C3E95">
        <w:rPr>
          <w:color w:val="000000"/>
          <w:sz w:val="23"/>
          <w:szCs w:val="23"/>
        </w:rPr>
        <w:t>No. 4 Tran Phu Str., Haiphong City, Vietnam</w:t>
      </w:r>
      <w:r w:rsidR="006B6D35" w:rsidRPr="006C3E95">
        <w:rPr>
          <w:color w:val="000000"/>
          <w:sz w:val="23"/>
          <w:szCs w:val="23"/>
        </w:rPr>
        <w:br/>
        <w:t>Tel: 84-31-3552</w:t>
      </w:r>
      <w:r w:rsidR="00F03AFE">
        <w:rPr>
          <w:color w:val="000000"/>
          <w:sz w:val="23"/>
          <w:szCs w:val="23"/>
        </w:rPr>
        <w:t xml:space="preserve"> 335     Fax: 84-31-3552 337. </w:t>
      </w:r>
      <w:r w:rsidR="006B6D35" w:rsidRPr="006C3E95">
        <w:rPr>
          <w:color w:val="000000"/>
          <w:sz w:val="23"/>
          <w:szCs w:val="23"/>
        </w:rPr>
        <w:t>Mobile: 84-934-879-668</w:t>
      </w:r>
    </w:p>
    <w:p w:rsidR="006B6D35" w:rsidRPr="006C3E95" w:rsidRDefault="006B6D35" w:rsidP="006B6D35">
      <w:pPr>
        <w:rPr>
          <w:color w:val="000000"/>
          <w:sz w:val="23"/>
          <w:szCs w:val="23"/>
        </w:rPr>
      </w:pPr>
    </w:p>
    <w:p w:rsidR="00C5225B" w:rsidRPr="007A4C56" w:rsidRDefault="00B531B3" w:rsidP="006B6D35">
      <w:pPr>
        <w:rPr>
          <w:b/>
          <w:color w:val="000000"/>
          <w:sz w:val="23"/>
          <w:szCs w:val="23"/>
        </w:rPr>
      </w:pPr>
      <w:r w:rsidRPr="007A4C56">
        <w:rPr>
          <w:b/>
          <w:color w:val="000000"/>
          <w:sz w:val="23"/>
          <w:szCs w:val="23"/>
        </w:rPr>
        <w:t>3.</w:t>
      </w:r>
      <w:r w:rsidR="00BD7F27">
        <w:rPr>
          <w:b/>
          <w:color w:val="000000"/>
          <w:sz w:val="23"/>
          <w:szCs w:val="23"/>
        </w:rPr>
        <w:t xml:space="preserve"> </w:t>
      </w:r>
      <w:r w:rsidR="001C7629">
        <w:rPr>
          <w:b/>
          <w:color w:val="000000"/>
          <w:sz w:val="23"/>
          <w:szCs w:val="23"/>
        </w:rPr>
        <w:t>Service HPH5</w:t>
      </w:r>
      <w:r w:rsidR="00C5225B" w:rsidRPr="007A4C56">
        <w:rPr>
          <w:b/>
          <w:color w:val="000000"/>
          <w:sz w:val="23"/>
          <w:szCs w:val="23"/>
        </w:rPr>
        <w:t xml:space="preserve"> </w:t>
      </w:r>
      <w:r w:rsidR="00DF753B">
        <w:rPr>
          <w:sz w:val="23"/>
          <w:szCs w:val="23"/>
        </w:rPr>
        <w:t xml:space="preserve">(tên tàu : </w:t>
      </w:r>
      <w:r w:rsidR="00DF753B" w:rsidRPr="007B3EFA">
        <w:rPr>
          <w:b/>
          <w:sz w:val="23"/>
          <w:szCs w:val="23"/>
        </w:rPr>
        <w:t>PACIFIC EXPRESS</w:t>
      </w:r>
      <w:r w:rsidR="00754921">
        <w:rPr>
          <w:b/>
          <w:sz w:val="23"/>
          <w:szCs w:val="23"/>
        </w:rPr>
        <w:t xml:space="preserve">, </w:t>
      </w:r>
      <w:r w:rsidR="00754921" w:rsidRPr="007E6C91">
        <w:rPr>
          <w:b/>
          <w:sz w:val="23"/>
          <w:szCs w:val="23"/>
        </w:rPr>
        <w:t>PACIFIC PEARL</w:t>
      </w:r>
      <w:r w:rsidR="00DF753B">
        <w:rPr>
          <w:sz w:val="23"/>
          <w:szCs w:val="23"/>
        </w:rPr>
        <w:t xml:space="preserve">) </w:t>
      </w:r>
      <w:r w:rsidR="00C5225B" w:rsidRPr="007A4C56">
        <w:rPr>
          <w:b/>
          <w:color w:val="000000"/>
          <w:sz w:val="23"/>
          <w:szCs w:val="23"/>
        </w:rPr>
        <w:t>:</w:t>
      </w:r>
    </w:p>
    <w:p w:rsidR="00323A14" w:rsidRDefault="001F4796" w:rsidP="009436DE">
      <w:pPr>
        <w:pStyle w:val="Default"/>
      </w:pPr>
      <w:r>
        <w:rPr>
          <w:sz w:val="23"/>
          <w:szCs w:val="23"/>
        </w:rPr>
        <w:t>1</w:t>
      </w:r>
      <w:r w:rsidRPr="008D7968">
        <w:rPr>
          <w:sz w:val="23"/>
          <w:szCs w:val="23"/>
          <w:vertAlign w:val="superscript"/>
        </w:rPr>
        <w:t>st</w:t>
      </w:r>
      <w:r>
        <w:rPr>
          <w:sz w:val="23"/>
          <w:szCs w:val="23"/>
        </w:rPr>
        <w:t xml:space="preserve"> </w:t>
      </w:r>
      <w:r w:rsidR="00616DE9" w:rsidRPr="00ED7AD7">
        <w:t xml:space="preserve">Fls, Nam Hai Port Building, 201 Ngo Quyen Str., May Chai Ward, Ngo Quyen, HP. </w:t>
      </w:r>
    </w:p>
    <w:p w:rsidR="00323A14" w:rsidRDefault="00616DE9" w:rsidP="009436DE">
      <w:pPr>
        <w:pStyle w:val="Default"/>
      </w:pPr>
      <w:r w:rsidRPr="00ED7AD7">
        <w:t xml:space="preserve">PIC : Mr. Pham Van Hoa – Tel : 0313 978708/Cell: 0904448288; </w:t>
      </w:r>
    </w:p>
    <w:p w:rsidR="00DD4C77" w:rsidRDefault="00616DE9" w:rsidP="009436DE">
      <w:pPr>
        <w:pStyle w:val="Default"/>
      </w:pPr>
      <w:r w:rsidRPr="00ED7AD7">
        <w:t xml:space="preserve">Email: </w:t>
      </w:r>
      <w:hyperlink r:id="rId7" w:history="1">
        <w:r w:rsidRPr="00ED7AD7">
          <w:rPr>
            <w:rStyle w:val="Hyperlink"/>
            <w:color w:val="auto"/>
          </w:rPr>
          <w:t>donghaiops@gemadept.com.vn</w:t>
        </w:r>
      </w:hyperlink>
    </w:p>
    <w:p w:rsidR="00C56803" w:rsidRPr="006C3E95" w:rsidRDefault="00C56803" w:rsidP="00C56803">
      <w:pPr>
        <w:rPr>
          <w:color w:val="000000"/>
          <w:sz w:val="23"/>
          <w:szCs w:val="23"/>
        </w:rPr>
      </w:pPr>
    </w:p>
    <w:p w:rsidR="00C56803" w:rsidRPr="007A4C56" w:rsidRDefault="001E598C" w:rsidP="00C56803">
      <w:pPr>
        <w:rPr>
          <w:b/>
          <w:color w:val="000000"/>
          <w:sz w:val="23"/>
          <w:szCs w:val="23"/>
        </w:rPr>
      </w:pPr>
      <w:r>
        <w:rPr>
          <w:b/>
          <w:color w:val="000000"/>
          <w:sz w:val="23"/>
          <w:szCs w:val="23"/>
        </w:rPr>
        <w:t>4</w:t>
      </w:r>
      <w:r w:rsidR="00C56803" w:rsidRPr="007A4C56">
        <w:rPr>
          <w:b/>
          <w:color w:val="000000"/>
          <w:sz w:val="23"/>
          <w:szCs w:val="23"/>
        </w:rPr>
        <w:t>.</w:t>
      </w:r>
      <w:r w:rsidR="00C56803">
        <w:rPr>
          <w:b/>
          <w:color w:val="000000"/>
          <w:sz w:val="23"/>
          <w:szCs w:val="23"/>
        </w:rPr>
        <w:t xml:space="preserve"> Service PVTN</w:t>
      </w:r>
      <w:r w:rsidR="00A63573" w:rsidRPr="00A63573">
        <w:rPr>
          <w:sz w:val="23"/>
          <w:szCs w:val="23"/>
        </w:rPr>
        <w:t xml:space="preserve"> </w:t>
      </w:r>
      <w:r w:rsidR="00A63573" w:rsidRPr="00870E61">
        <w:rPr>
          <w:sz w:val="23"/>
          <w:szCs w:val="23"/>
        </w:rPr>
        <w:t>(</w:t>
      </w:r>
      <w:r w:rsidR="00A63573">
        <w:rPr>
          <w:sz w:val="23"/>
          <w:szCs w:val="23"/>
        </w:rPr>
        <w:t xml:space="preserve">tên tàu : </w:t>
      </w:r>
      <w:r w:rsidR="00A63573" w:rsidRPr="00507EB0">
        <w:rPr>
          <w:b/>
          <w:sz w:val="23"/>
          <w:szCs w:val="23"/>
        </w:rPr>
        <w:t xml:space="preserve">HAIAN PARK / </w:t>
      </w:r>
      <w:r w:rsidR="00A63573" w:rsidRPr="00507EB0">
        <w:rPr>
          <w:b/>
          <w:color w:val="000000"/>
          <w:sz w:val="23"/>
          <w:szCs w:val="23"/>
        </w:rPr>
        <w:t>HAIAN SONG</w:t>
      </w:r>
      <w:r w:rsidR="00A63573" w:rsidRPr="00870E61">
        <w:rPr>
          <w:sz w:val="26"/>
          <w:szCs w:val="26"/>
          <w:shd w:val="clear" w:color="auto" w:fill="FFFFFF"/>
        </w:rPr>
        <w:t xml:space="preserve">) </w:t>
      </w:r>
      <w:r w:rsidR="00A63573">
        <w:rPr>
          <w:b/>
          <w:color w:val="000000"/>
          <w:sz w:val="23"/>
          <w:szCs w:val="23"/>
        </w:rPr>
        <w:t xml:space="preserve"> </w:t>
      </w:r>
      <w:r w:rsidR="00C56803" w:rsidRPr="007A4C56">
        <w:rPr>
          <w:b/>
          <w:color w:val="000000"/>
          <w:sz w:val="23"/>
          <w:szCs w:val="23"/>
        </w:rPr>
        <w:t>:</w:t>
      </w:r>
    </w:p>
    <w:p w:rsidR="007D3ED6" w:rsidRPr="00DF753B" w:rsidRDefault="007D3ED6" w:rsidP="009436DE">
      <w:pPr>
        <w:pStyle w:val="Default"/>
        <w:rPr>
          <w:b/>
          <w:sz w:val="23"/>
          <w:szCs w:val="23"/>
        </w:rPr>
      </w:pPr>
      <w:r w:rsidRPr="00DF753B">
        <w:rPr>
          <w:b/>
          <w:sz w:val="23"/>
          <w:szCs w:val="23"/>
        </w:rPr>
        <w:t>HAIAN CONTAINER TRANSPORT LTD</w:t>
      </w:r>
    </w:p>
    <w:p w:rsidR="00C56803" w:rsidRDefault="007D3ED6" w:rsidP="009436DE">
      <w:pPr>
        <w:pStyle w:val="Default"/>
        <w:rPr>
          <w:b/>
        </w:rPr>
      </w:pPr>
      <w:r>
        <w:rPr>
          <w:rFonts w:ascii="Times New Roman Bold Italic" w:hAnsi="Times New Roman Bold Italic" w:cs="Times New Roman Bold Italic"/>
          <w:b/>
          <w:bCs/>
          <w:i/>
          <w:iCs/>
        </w:rPr>
        <w:t>2nd Fl., Hai An Building, Dinh Vu Str, Hai An Dist, Hai Phong.</w:t>
      </w:r>
    </w:p>
    <w:p w:rsidR="007D3ED6" w:rsidRDefault="007D3ED6" w:rsidP="007D3ED6">
      <w:pPr>
        <w:pStyle w:val="ListParagraph"/>
        <w:numPr>
          <w:ilvl w:val="0"/>
          <w:numId w:val="5"/>
        </w:numPr>
        <w:rPr>
          <w:rFonts w:ascii="Arial" w:hAnsi="Arial" w:cs="Arial"/>
          <w:color w:val="1F497D"/>
          <w:sz w:val="22"/>
          <w:szCs w:val="22"/>
        </w:rPr>
      </w:pPr>
      <w:r>
        <w:rPr>
          <w:rFonts w:ascii="Arial" w:hAnsi="Arial" w:cs="Arial"/>
          <w:color w:val="1F497D"/>
          <w:sz w:val="22"/>
          <w:szCs w:val="22"/>
        </w:rPr>
        <w:t xml:space="preserve">Mr. Phú (e-mail: </w:t>
      </w:r>
      <w:hyperlink r:id="rId8" w:history="1">
        <w:r>
          <w:rPr>
            <w:rStyle w:val="Hyperlink"/>
            <w:rFonts w:ascii="Arial" w:hAnsi="Arial" w:cs="Arial"/>
            <w:sz w:val="22"/>
            <w:szCs w:val="22"/>
          </w:rPr>
          <w:t>phu.nq@haiants.vn</w:t>
        </w:r>
      </w:hyperlink>
      <w:r>
        <w:rPr>
          <w:rFonts w:ascii="Arial" w:hAnsi="Arial" w:cs="Arial"/>
          <w:color w:val="1F497D"/>
          <w:sz w:val="22"/>
          <w:szCs w:val="22"/>
        </w:rPr>
        <w:t>, handphone:0902 170 986)</w:t>
      </w:r>
    </w:p>
    <w:p w:rsidR="00FC5691" w:rsidRDefault="00FC5691" w:rsidP="00D055F7">
      <w:pPr>
        <w:pStyle w:val="Default"/>
        <w:rPr>
          <w:b/>
        </w:rPr>
      </w:pPr>
    </w:p>
    <w:p w:rsidR="00D055F7" w:rsidRPr="00931370" w:rsidRDefault="00D055F7" w:rsidP="00D055F7">
      <w:pPr>
        <w:pStyle w:val="Default"/>
        <w:rPr>
          <w:b/>
          <w:u w:val="single"/>
        </w:rPr>
      </w:pPr>
      <w:r w:rsidRPr="00931370">
        <w:rPr>
          <w:b/>
          <w:u w:val="single"/>
        </w:rPr>
        <w:t>E/ Nhận lại tờ khai Hải Quan (CD) :</w:t>
      </w:r>
    </w:p>
    <w:p w:rsidR="00FC5691" w:rsidRPr="00C96B6E" w:rsidRDefault="00FC5691" w:rsidP="00C96B6E">
      <w:pPr>
        <w:pStyle w:val="ListParagraph"/>
        <w:numPr>
          <w:ilvl w:val="0"/>
          <w:numId w:val="6"/>
        </w:numPr>
        <w:ind w:left="0" w:firstLine="90"/>
        <w:rPr>
          <w:b/>
          <w:color w:val="000000"/>
          <w:sz w:val="23"/>
          <w:szCs w:val="23"/>
        </w:rPr>
      </w:pPr>
      <w:r w:rsidRPr="00C96B6E">
        <w:rPr>
          <w:b/>
          <w:color w:val="000000"/>
          <w:sz w:val="23"/>
          <w:szCs w:val="23"/>
        </w:rPr>
        <w:t xml:space="preserve">Service HPH2 : </w:t>
      </w:r>
    </w:p>
    <w:p w:rsidR="00C96B6E" w:rsidRPr="00C96B6E" w:rsidRDefault="00C96B6E" w:rsidP="00C96B6E">
      <w:pPr>
        <w:rPr>
          <w:rFonts w:ascii="Arial" w:hAnsi="Arial" w:cs="Arial"/>
          <w:b/>
          <w:bCs/>
        </w:rPr>
      </w:pPr>
      <w:r w:rsidRPr="00C96B6E">
        <w:rPr>
          <w:rFonts w:ascii="Arial" w:hAnsi="Arial" w:cs="Arial"/>
          <w:b/>
          <w:bCs/>
        </w:rPr>
        <w:t>S5 Asia Ltd.- Haiphong branch</w:t>
      </w:r>
    </w:p>
    <w:p w:rsidR="00C96B6E" w:rsidRPr="00C96B6E" w:rsidRDefault="00C96B6E" w:rsidP="00C96B6E">
      <w:pPr>
        <w:rPr>
          <w:rFonts w:ascii="Arial" w:hAnsi="Arial" w:cs="Arial"/>
        </w:rPr>
      </w:pPr>
      <w:r w:rsidRPr="00C96B6E">
        <w:rPr>
          <w:rFonts w:ascii="Arial" w:hAnsi="Arial" w:cs="Arial"/>
        </w:rPr>
        <w:t>(formerly as Jardine Shipping Services (Vietnam) Ltd.)</w:t>
      </w:r>
    </w:p>
    <w:p w:rsidR="00FC5691" w:rsidRPr="006C3E95" w:rsidRDefault="00FC5691" w:rsidP="00FC5691">
      <w:pPr>
        <w:rPr>
          <w:color w:val="000000"/>
          <w:sz w:val="23"/>
          <w:szCs w:val="23"/>
        </w:rPr>
      </w:pPr>
      <w:r w:rsidRPr="006C3E95">
        <w:rPr>
          <w:color w:val="000000"/>
          <w:sz w:val="23"/>
          <w:szCs w:val="23"/>
        </w:rPr>
        <w:t>10th Floor, Viet-Uc Building,Lot 16D, Le Hong Phong Street,</w:t>
      </w:r>
    </w:p>
    <w:p w:rsidR="00FC5691" w:rsidRPr="006C3E95" w:rsidRDefault="00FC5691" w:rsidP="00FC5691">
      <w:pPr>
        <w:rPr>
          <w:color w:val="000000"/>
          <w:sz w:val="23"/>
          <w:szCs w:val="23"/>
        </w:rPr>
      </w:pPr>
      <w:r w:rsidRPr="006C3E95">
        <w:rPr>
          <w:color w:val="000000"/>
          <w:sz w:val="23"/>
          <w:szCs w:val="23"/>
        </w:rPr>
        <w:t>Dang Lam Ward, Hai An District,</w:t>
      </w:r>
      <w:r w:rsidR="00F03AFE">
        <w:rPr>
          <w:color w:val="000000"/>
          <w:sz w:val="23"/>
          <w:szCs w:val="23"/>
        </w:rPr>
        <w:t xml:space="preserve"> </w:t>
      </w:r>
      <w:r w:rsidRPr="006C3E95">
        <w:rPr>
          <w:color w:val="000000"/>
          <w:sz w:val="23"/>
          <w:szCs w:val="23"/>
        </w:rPr>
        <w:t>Hai Phong city, Vietnam.</w:t>
      </w:r>
    </w:p>
    <w:p w:rsidR="00FC5691" w:rsidRPr="006C3E95" w:rsidRDefault="00FC5691" w:rsidP="00FC5691">
      <w:pPr>
        <w:rPr>
          <w:color w:val="000000"/>
          <w:sz w:val="23"/>
          <w:szCs w:val="23"/>
        </w:rPr>
      </w:pPr>
      <w:r w:rsidRPr="006C3E95">
        <w:rPr>
          <w:color w:val="000000"/>
          <w:sz w:val="23"/>
          <w:szCs w:val="23"/>
        </w:rPr>
        <w:t>Tel:    +84.31.3741456  -  3741457</w:t>
      </w:r>
      <w:r w:rsidR="00F03AFE">
        <w:rPr>
          <w:color w:val="000000"/>
          <w:sz w:val="23"/>
          <w:szCs w:val="23"/>
        </w:rPr>
        <w:t xml:space="preserve">. </w:t>
      </w:r>
      <w:r w:rsidRPr="006C3E95">
        <w:rPr>
          <w:color w:val="000000"/>
          <w:sz w:val="23"/>
          <w:szCs w:val="23"/>
        </w:rPr>
        <w:t>Mr Vu/0902165775</w:t>
      </w:r>
    </w:p>
    <w:p w:rsidR="00FC5691" w:rsidRDefault="00FC5691" w:rsidP="00D055F7">
      <w:pPr>
        <w:pStyle w:val="Default"/>
        <w:rPr>
          <w:b/>
        </w:rPr>
      </w:pPr>
    </w:p>
    <w:p w:rsidR="005F1D5B" w:rsidRPr="005F1D5B" w:rsidRDefault="005F1D5B" w:rsidP="005F1D5B">
      <w:pPr>
        <w:rPr>
          <w:b/>
          <w:color w:val="000000"/>
          <w:sz w:val="23"/>
          <w:szCs w:val="23"/>
        </w:rPr>
      </w:pPr>
      <w:r>
        <w:rPr>
          <w:b/>
          <w:color w:val="000000"/>
          <w:sz w:val="23"/>
          <w:szCs w:val="23"/>
        </w:rPr>
        <w:t>2. Service HPH5</w:t>
      </w:r>
      <w:r w:rsidRPr="000A4C66">
        <w:rPr>
          <w:b/>
          <w:color w:val="000000"/>
          <w:sz w:val="23"/>
          <w:szCs w:val="23"/>
        </w:rPr>
        <w:t xml:space="preserve"> : </w:t>
      </w:r>
    </w:p>
    <w:p w:rsidR="00177947" w:rsidRDefault="005F1D5B" w:rsidP="00177947">
      <w:pPr>
        <w:rPr>
          <w:color w:val="000000"/>
          <w:sz w:val="23"/>
          <w:szCs w:val="23"/>
        </w:rPr>
      </w:pPr>
      <w:r w:rsidRPr="00177947">
        <w:rPr>
          <w:color w:val="000000"/>
          <w:sz w:val="23"/>
          <w:szCs w:val="23"/>
        </w:rPr>
        <w:t xml:space="preserve">GMD will release CDS to each OOCL’s customers after 10 days vessel sailing. </w:t>
      </w:r>
    </w:p>
    <w:p w:rsidR="005F1D5B" w:rsidRPr="00177947" w:rsidRDefault="005F1D5B" w:rsidP="00177947">
      <w:pPr>
        <w:rPr>
          <w:color w:val="000000"/>
          <w:sz w:val="23"/>
          <w:szCs w:val="23"/>
        </w:rPr>
      </w:pPr>
      <w:r w:rsidRPr="00177947">
        <w:rPr>
          <w:color w:val="000000"/>
          <w:sz w:val="23"/>
          <w:szCs w:val="23"/>
        </w:rPr>
        <w:t>Customers contact with:</w:t>
      </w:r>
      <w:r w:rsidR="00F03AFE">
        <w:rPr>
          <w:color w:val="000000"/>
          <w:sz w:val="23"/>
          <w:szCs w:val="23"/>
        </w:rPr>
        <w:t xml:space="preserve"> </w:t>
      </w:r>
      <w:r w:rsidRPr="00177947">
        <w:rPr>
          <w:color w:val="000000"/>
          <w:sz w:val="23"/>
          <w:szCs w:val="23"/>
        </w:rPr>
        <w:t>Mr. Mr. Pham Van Hoa</w:t>
      </w:r>
    </w:p>
    <w:p w:rsidR="005F1D5B" w:rsidRPr="00177947" w:rsidRDefault="008D7968" w:rsidP="00177947">
      <w:pPr>
        <w:rPr>
          <w:color w:val="000000"/>
          <w:sz w:val="23"/>
          <w:szCs w:val="23"/>
        </w:rPr>
      </w:pPr>
      <w:r>
        <w:rPr>
          <w:color w:val="000000"/>
          <w:sz w:val="23"/>
          <w:szCs w:val="23"/>
        </w:rPr>
        <w:t>1</w:t>
      </w:r>
      <w:r w:rsidRPr="008D7968">
        <w:rPr>
          <w:color w:val="000000"/>
          <w:sz w:val="23"/>
          <w:szCs w:val="23"/>
          <w:vertAlign w:val="superscript"/>
        </w:rPr>
        <w:t>st</w:t>
      </w:r>
      <w:r>
        <w:rPr>
          <w:color w:val="000000"/>
          <w:sz w:val="23"/>
          <w:szCs w:val="23"/>
        </w:rPr>
        <w:t xml:space="preserve"> </w:t>
      </w:r>
      <w:r w:rsidR="005F1D5B" w:rsidRPr="00177947">
        <w:rPr>
          <w:color w:val="000000"/>
          <w:sz w:val="23"/>
          <w:szCs w:val="23"/>
        </w:rPr>
        <w:t xml:space="preserve">Fls, Nam Hai Port Building, 201 Ngo Quyen Str., </w:t>
      </w:r>
      <w:r w:rsidR="00B04219">
        <w:rPr>
          <w:color w:val="000000"/>
          <w:sz w:val="23"/>
          <w:szCs w:val="23"/>
        </w:rPr>
        <w:t xml:space="preserve"> </w:t>
      </w:r>
      <w:r w:rsidR="005F1D5B" w:rsidRPr="00177947">
        <w:rPr>
          <w:color w:val="000000"/>
          <w:sz w:val="23"/>
          <w:szCs w:val="23"/>
        </w:rPr>
        <w:t>May Chai Ward, Ngo Quyen, HP.</w:t>
      </w:r>
    </w:p>
    <w:p w:rsidR="005F1D5B" w:rsidRPr="00177947" w:rsidRDefault="005F1D5B" w:rsidP="00177947">
      <w:pPr>
        <w:rPr>
          <w:color w:val="000000"/>
          <w:sz w:val="23"/>
          <w:szCs w:val="23"/>
        </w:rPr>
      </w:pPr>
      <w:r w:rsidRPr="00177947">
        <w:rPr>
          <w:color w:val="000000"/>
          <w:sz w:val="23"/>
          <w:szCs w:val="23"/>
        </w:rPr>
        <w:t xml:space="preserve"> Tel : 0313 978708/Cell: 0904448288; </w:t>
      </w:r>
      <w:r w:rsidR="00445345">
        <w:rPr>
          <w:color w:val="000000"/>
          <w:sz w:val="23"/>
          <w:szCs w:val="23"/>
        </w:rPr>
        <w:t xml:space="preserve">  </w:t>
      </w:r>
      <w:r w:rsidRPr="00177947">
        <w:rPr>
          <w:color w:val="000000"/>
          <w:sz w:val="23"/>
          <w:szCs w:val="23"/>
        </w:rPr>
        <w:t xml:space="preserve">Email : </w:t>
      </w:r>
      <w:hyperlink r:id="rId9" w:history="1">
        <w:r w:rsidRPr="00177947">
          <w:rPr>
            <w:color w:val="000000"/>
            <w:sz w:val="23"/>
            <w:szCs w:val="23"/>
          </w:rPr>
          <w:t>donghaiops@gemadept.com.vn</w:t>
        </w:r>
      </w:hyperlink>
      <w:r w:rsidRPr="00177947">
        <w:rPr>
          <w:color w:val="000000"/>
          <w:sz w:val="23"/>
          <w:szCs w:val="23"/>
        </w:rPr>
        <w:t xml:space="preserve">;  </w:t>
      </w:r>
    </w:p>
    <w:p w:rsidR="005741B8" w:rsidRDefault="005741B8" w:rsidP="005741B8">
      <w:pPr>
        <w:rPr>
          <w:b/>
          <w:color w:val="000000"/>
          <w:sz w:val="23"/>
          <w:szCs w:val="23"/>
        </w:rPr>
      </w:pPr>
    </w:p>
    <w:p w:rsidR="005741B8" w:rsidRPr="005F1D5B" w:rsidRDefault="00004D43" w:rsidP="005741B8">
      <w:pPr>
        <w:rPr>
          <w:b/>
          <w:color w:val="000000"/>
          <w:sz w:val="23"/>
          <w:szCs w:val="23"/>
        </w:rPr>
      </w:pPr>
      <w:r>
        <w:rPr>
          <w:b/>
          <w:color w:val="000000"/>
          <w:sz w:val="23"/>
          <w:szCs w:val="23"/>
        </w:rPr>
        <w:t>3</w:t>
      </w:r>
      <w:r w:rsidR="005741B8">
        <w:rPr>
          <w:b/>
          <w:color w:val="000000"/>
          <w:sz w:val="23"/>
          <w:szCs w:val="23"/>
        </w:rPr>
        <w:t>. Service VPTN</w:t>
      </w:r>
    </w:p>
    <w:p w:rsidR="00FB5EA9" w:rsidRPr="00870E61" w:rsidRDefault="00FB5EA9" w:rsidP="00FB5EA9">
      <w:pPr>
        <w:rPr>
          <w:sz w:val="23"/>
          <w:szCs w:val="23"/>
        </w:rPr>
      </w:pPr>
      <w:r w:rsidRPr="00870E61">
        <w:rPr>
          <w:sz w:val="23"/>
          <w:szCs w:val="23"/>
        </w:rPr>
        <w:t>HAIAN CONTAINER TRANSPORT LTD</w:t>
      </w:r>
    </w:p>
    <w:p w:rsidR="00FB5EA9" w:rsidRPr="00870E61" w:rsidRDefault="00FB5EA9" w:rsidP="00FB5EA9">
      <w:pPr>
        <w:rPr>
          <w:sz w:val="23"/>
          <w:szCs w:val="23"/>
        </w:rPr>
      </w:pPr>
      <w:r w:rsidRPr="00870E61">
        <w:rPr>
          <w:sz w:val="23"/>
          <w:szCs w:val="23"/>
        </w:rPr>
        <w:t>2nd Fl., Hai An Building, Dinh Vu Str, Hai An Dist, Hai Phong.</w:t>
      </w:r>
    </w:p>
    <w:p w:rsidR="00FB5EA9" w:rsidRDefault="00FB5EA9" w:rsidP="00FB5EA9">
      <w:pPr>
        <w:pStyle w:val="ListParagraph"/>
        <w:numPr>
          <w:ilvl w:val="0"/>
          <w:numId w:val="5"/>
        </w:numPr>
        <w:rPr>
          <w:rFonts w:ascii="Arial" w:hAnsi="Arial" w:cs="Arial"/>
          <w:color w:val="1F497D"/>
          <w:sz w:val="22"/>
          <w:szCs w:val="22"/>
        </w:rPr>
      </w:pPr>
      <w:r>
        <w:rPr>
          <w:rFonts w:ascii="Arial" w:hAnsi="Arial" w:cs="Arial"/>
          <w:color w:val="1F497D"/>
          <w:sz w:val="22"/>
          <w:szCs w:val="22"/>
        </w:rPr>
        <w:t xml:space="preserve">Mr. Phú (e-mail: </w:t>
      </w:r>
      <w:hyperlink r:id="rId10" w:history="1">
        <w:r>
          <w:rPr>
            <w:rStyle w:val="Hyperlink"/>
            <w:rFonts w:ascii="Arial" w:hAnsi="Arial" w:cs="Arial"/>
            <w:sz w:val="22"/>
            <w:szCs w:val="22"/>
          </w:rPr>
          <w:t>phu.nq@haiants.vn</w:t>
        </w:r>
      </w:hyperlink>
      <w:r>
        <w:rPr>
          <w:rFonts w:ascii="Arial" w:hAnsi="Arial" w:cs="Arial"/>
          <w:color w:val="1F497D"/>
          <w:sz w:val="22"/>
          <w:szCs w:val="22"/>
        </w:rPr>
        <w:t>, handphone:0902 170 986)</w:t>
      </w:r>
    </w:p>
    <w:p w:rsidR="00FB5EA9" w:rsidRPr="005741B8" w:rsidRDefault="00FB5EA9" w:rsidP="005741B8">
      <w:pPr>
        <w:rPr>
          <w:color w:val="000000"/>
          <w:sz w:val="23"/>
          <w:szCs w:val="23"/>
        </w:rPr>
      </w:pPr>
    </w:p>
    <w:p w:rsidR="005F1D5B" w:rsidRDefault="005F1D5B" w:rsidP="00D055F7">
      <w:pPr>
        <w:pStyle w:val="Default"/>
        <w:rPr>
          <w:b/>
        </w:rPr>
      </w:pPr>
    </w:p>
    <w:p w:rsidR="00B530E9" w:rsidRDefault="00B530E9" w:rsidP="00D055F7">
      <w:pPr>
        <w:pStyle w:val="Default"/>
        <w:rPr>
          <w:b/>
        </w:rPr>
      </w:pPr>
    </w:p>
    <w:p w:rsidR="00B530E9" w:rsidRDefault="00B530E9" w:rsidP="00D055F7">
      <w:pPr>
        <w:pStyle w:val="Default"/>
        <w:rPr>
          <w:b/>
        </w:rPr>
      </w:pPr>
    </w:p>
    <w:p w:rsidR="00B530E9" w:rsidRDefault="00B530E9" w:rsidP="00D055F7">
      <w:pPr>
        <w:pStyle w:val="Default"/>
        <w:rPr>
          <w:b/>
        </w:rPr>
      </w:pPr>
    </w:p>
    <w:p w:rsidR="00B530E9" w:rsidRDefault="00B530E9" w:rsidP="00D055F7">
      <w:pPr>
        <w:pStyle w:val="Default"/>
        <w:rPr>
          <w:b/>
        </w:rPr>
      </w:pPr>
    </w:p>
    <w:p w:rsidR="00B530E9" w:rsidRDefault="00B530E9" w:rsidP="00D055F7">
      <w:pPr>
        <w:pStyle w:val="Default"/>
        <w:rPr>
          <w:b/>
        </w:rPr>
      </w:pPr>
    </w:p>
    <w:p w:rsidR="00B531B3" w:rsidRDefault="00004D43" w:rsidP="009436DE">
      <w:pPr>
        <w:pStyle w:val="Default"/>
        <w:rPr>
          <w:b/>
        </w:rPr>
      </w:pPr>
      <w:r>
        <w:rPr>
          <w:b/>
        </w:rPr>
        <w:t>4</w:t>
      </w:r>
      <w:r w:rsidR="00FC5691">
        <w:rPr>
          <w:b/>
        </w:rPr>
        <w:t>. Other services:</w:t>
      </w:r>
    </w:p>
    <w:p w:rsidR="00FC5691" w:rsidRPr="00FC5691" w:rsidRDefault="00FC5691" w:rsidP="009436DE">
      <w:pPr>
        <w:pStyle w:val="Default"/>
        <w:rPr>
          <w:sz w:val="23"/>
          <w:szCs w:val="23"/>
        </w:rPr>
      </w:pPr>
      <w:r w:rsidRPr="00FC5691">
        <w:rPr>
          <w:sz w:val="23"/>
          <w:szCs w:val="23"/>
        </w:rPr>
        <w:t>OOCL (Vietnam) Co., Ltd.</w:t>
      </w:r>
      <w:r w:rsidRPr="00FC5691">
        <w:rPr>
          <w:sz w:val="23"/>
          <w:szCs w:val="23"/>
        </w:rPr>
        <w:br/>
        <w:t xml:space="preserve">Unit </w:t>
      </w:r>
      <w:r w:rsidR="00EF3F88">
        <w:rPr>
          <w:sz w:val="23"/>
          <w:szCs w:val="23"/>
        </w:rPr>
        <w:t>8</w:t>
      </w:r>
      <w:r w:rsidRPr="00FC5691">
        <w:rPr>
          <w:sz w:val="23"/>
          <w:szCs w:val="23"/>
        </w:rPr>
        <w:t>1</w:t>
      </w:r>
      <w:r w:rsidR="00EF3F88">
        <w:rPr>
          <w:sz w:val="23"/>
          <w:szCs w:val="23"/>
        </w:rPr>
        <w:t>8A</w:t>
      </w:r>
      <w:r w:rsidRPr="00FC5691">
        <w:rPr>
          <w:sz w:val="23"/>
          <w:szCs w:val="23"/>
        </w:rPr>
        <w:t xml:space="preserve">, </w:t>
      </w:r>
      <w:r w:rsidR="00EF3F88">
        <w:rPr>
          <w:sz w:val="23"/>
          <w:szCs w:val="23"/>
        </w:rPr>
        <w:t>8</w:t>
      </w:r>
      <w:r w:rsidRPr="00FC5691">
        <w:rPr>
          <w:sz w:val="23"/>
          <w:szCs w:val="23"/>
        </w:rPr>
        <w:t>th Floor, TD Business Center,</w:t>
      </w:r>
      <w:r w:rsidRPr="00FC5691">
        <w:rPr>
          <w:sz w:val="23"/>
          <w:szCs w:val="23"/>
        </w:rPr>
        <w:br/>
        <w:t>No. 4&amp;5, lot 20A, Le Hong Phong Street,</w:t>
      </w:r>
      <w:r w:rsidRPr="00FC5691">
        <w:rPr>
          <w:sz w:val="23"/>
          <w:szCs w:val="23"/>
        </w:rPr>
        <w:br/>
        <w:t>Hai Phong City, Vietnam</w:t>
      </w:r>
    </w:p>
    <w:p w:rsidR="00FC5691" w:rsidRPr="00FC5691" w:rsidRDefault="00FC5691" w:rsidP="00FC5691">
      <w:pPr>
        <w:spacing w:line="192" w:lineRule="atLeast"/>
        <w:rPr>
          <w:color w:val="000000"/>
          <w:sz w:val="23"/>
          <w:szCs w:val="23"/>
        </w:rPr>
      </w:pPr>
      <w:r w:rsidRPr="00FC5691">
        <w:rPr>
          <w:color w:val="000000"/>
          <w:sz w:val="23"/>
          <w:szCs w:val="23"/>
        </w:rPr>
        <w:t xml:space="preserve">Tel. No.: (84) 31 3757001 </w:t>
      </w:r>
    </w:p>
    <w:p w:rsidR="00FC5691" w:rsidRPr="00FC5691" w:rsidRDefault="00FC5691" w:rsidP="009436DE">
      <w:pPr>
        <w:pStyle w:val="Default"/>
        <w:rPr>
          <w:sz w:val="23"/>
          <w:szCs w:val="23"/>
        </w:rPr>
      </w:pPr>
      <w:r w:rsidRPr="00FC5691">
        <w:rPr>
          <w:sz w:val="23"/>
          <w:szCs w:val="23"/>
        </w:rPr>
        <w:t>Mr Hung 0904 022 288</w:t>
      </w:r>
    </w:p>
    <w:p w:rsidR="00B531B3" w:rsidRDefault="00B531B3" w:rsidP="009436DE">
      <w:pPr>
        <w:pStyle w:val="Default"/>
        <w:rPr>
          <w:b/>
        </w:rPr>
      </w:pPr>
    </w:p>
    <w:p w:rsidR="0082750E" w:rsidRPr="00D97447" w:rsidRDefault="005B62E6" w:rsidP="00D97447">
      <w:pPr>
        <w:pStyle w:val="Default"/>
        <w:rPr>
          <w:b/>
        </w:rPr>
      </w:pPr>
      <w:r>
        <w:rPr>
          <w:b/>
        </w:rPr>
        <w:t>F/ Quý khách hàng vui lòng tra cứu những thông tin cần thiết từ mạng của Hải Quan như sau :</w:t>
      </w:r>
      <w:r w:rsidR="00D97447">
        <w:rPr>
          <w:b/>
        </w:rPr>
        <w:t xml:space="preserve"> </w:t>
      </w:r>
      <w:hyperlink r:id="rId11" w:history="1">
        <w:r w:rsidR="0082750E">
          <w:rPr>
            <w:rStyle w:val="Hyperlink"/>
          </w:rPr>
          <w:t>http://www.customs.gov.vn</w:t>
        </w:r>
      </w:hyperlink>
    </w:p>
    <w:p w:rsidR="0082750E" w:rsidRDefault="0082750E" w:rsidP="0082750E">
      <w:pPr>
        <w:rPr>
          <w:color w:val="1F497D"/>
        </w:rPr>
      </w:pPr>
    </w:p>
    <w:p w:rsidR="0082750E" w:rsidRDefault="0082750E" w:rsidP="0082750E">
      <w:pPr>
        <w:rPr>
          <w:color w:val="1F497D"/>
        </w:rPr>
      </w:pPr>
      <w:r w:rsidRPr="00DC31CA">
        <w:rPr>
          <w:color w:val="000000"/>
          <w:sz w:val="23"/>
          <w:szCs w:val="23"/>
        </w:rPr>
        <w:t>1. Click</w:t>
      </w:r>
      <w:r>
        <w:rPr>
          <w:color w:val="1F497D"/>
        </w:rPr>
        <w:t xml:space="preserve"> </w:t>
      </w:r>
      <w:r w:rsidR="00EC68C9">
        <w:rPr>
          <w:noProof/>
          <w:color w:val="1F497D"/>
        </w:rPr>
        <w:drawing>
          <wp:inline distT="0" distB="0" distL="0" distR="0">
            <wp:extent cx="1876425" cy="457200"/>
            <wp:effectExtent l="19050" t="0" r="9525" b="0"/>
            <wp:docPr id="2" name="Picture 14" descr="cid:image002.png@01D00809.F905F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2.png@01D00809.F905F730"/>
                    <pic:cNvPicPr>
                      <a:picLocks noChangeAspect="1" noChangeArrowheads="1"/>
                    </pic:cNvPicPr>
                  </pic:nvPicPr>
                  <pic:blipFill>
                    <a:blip r:embed="rId12" r:link="rId13" cstate="print"/>
                    <a:srcRect/>
                    <a:stretch>
                      <a:fillRect/>
                    </a:stretch>
                  </pic:blipFill>
                  <pic:spPr bwMode="auto">
                    <a:xfrm>
                      <a:off x="0" y="0"/>
                      <a:ext cx="1876425" cy="457200"/>
                    </a:xfrm>
                    <a:prstGeom prst="rect">
                      <a:avLst/>
                    </a:prstGeom>
                    <a:noFill/>
                    <a:ln w="9525">
                      <a:noFill/>
                      <a:miter lim="800000"/>
                      <a:headEnd/>
                      <a:tailEnd/>
                    </a:ln>
                  </pic:spPr>
                </pic:pic>
              </a:graphicData>
            </a:graphic>
          </wp:inline>
        </w:drawing>
      </w:r>
    </w:p>
    <w:p w:rsidR="0082750E" w:rsidRDefault="0082750E" w:rsidP="0082750E">
      <w:pPr>
        <w:rPr>
          <w:color w:val="1F497D"/>
        </w:rPr>
      </w:pPr>
      <w:r w:rsidRPr="00DC31CA">
        <w:rPr>
          <w:color w:val="000000"/>
          <w:sz w:val="23"/>
          <w:szCs w:val="23"/>
        </w:rPr>
        <w:t>2. Click</w:t>
      </w:r>
      <w:r>
        <w:rPr>
          <w:color w:val="1F497D"/>
        </w:rPr>
        <w:t xml:space="preserve"> </w:t>
      </w:r>
      <w:r w:rsidR="00EC68C9">
        <w:rPr>
          <w:noProof/>
          <w:color w:val="1F497D"/>
        </w:rPr>
        <w:drawing>
          <wp:inline distT="0" distB="0" distL="0" distR="0">
            <wp:extent cx="1857375" cy="409575"/>
            <wp:effectExtent l="19050" t="0" r="9525" b="0"/>
            <wp:docPr id="3" name="Picture 21" descr="cid:image003.png@01D00809.F905F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3.png@01D00809.F905F730"/>
                    <pic:cNvPicPr>
                      <a:picLocks noChangeAspect="1" noChangeArrowheads="1"/>
                    </pic:cNvPicPr>
                  </pic:nvPicPr>
                  <pic:blipFill>
                    <a:blip r:embed="rId14" r:link="rId15" cstate="print"/>
                    <a:srcRect/>
                    <a:stretch>
                      <a:fillRect/>
                    </a:stretch>
                  </pic:blipFill>
                  <pic:spPr bwMode="auto">
                    <a:xfrm>
                      <a:off x="0" y="0"/>
                      <a:ext cx="1857375" cy="409575"/>
                    </a:xfrm>
                    <a:prstGeom prst="rect">
                      <a:avLst/>
                    </a:prstGeom>
                    <a:noFill/>
                    <a:ln w="9525">
                      <a:noFill/>
                      <a:miter lim="800000"/>
                      <a:headEnd/>
                      <a:tailEnd/>
                    </a:ln>
                  </pic:spPr>
                </pic:pic>
              </a:graphicData>
            </a:graphic>
          </wp:inline>
        </w:drawing>
      </w:r>
    </w:p>
    <w:p w:rsidR="0082750E" w:rsidRPr="00DC31CA" w:rsidRDefault="0082750E" w:rsidP="0082750E">
      <w:pPr>
        <w:rPr>
          <w:color w:val="000000"/>
          <w:sz w:val="23"/>
          <w:szCs w:val="23"/>
        </w:rPr>
      </w:pPr>
      <w:r w:rsidRPr="00DC31CA">
        <w:rPr>
          <w:color w:val="000000"/>
          <w:sz w:val="23"/>
          <w:szCs w:val="23"/>
        </w:rPr>
        <w:t>3. Loading port (địa điểm xếp hàng) : Cảng - ICD trong nước  à click “ Tải về”</w:t>
      </w:r>
    </w:p>
    <w:p w:rsidR="0082750E" w:rsidRDefault="0082750E" w:rsidP="0082750E">
      <w:pPr>
        <w:rPr>
          <w:color w:val="1F497D"/>
        </w:rPr>
      </w:pPr>
      <w:r w:rsidRPr="00DC31CA">
        <w:rPr>
          <w:color w:val="000000"/>
          <w:sz w:val="23"/>
          <w:szCs w:val="23"/>
        </w:rPr>
        <w:t xml:space="preserve">4. </w:t>
      </w:r>
      <w:r w:rsidR="001B4D44">
        <w:rPr>
          <w:color w:val="000000"/>
          <w:sz w:val="23"/>
          <w:szCs w:val="23"/>
        </w:rPr>
        <w:t>L</w:t>
      </w:r>
      <w:r w:rsidRPr="00DC31CA">
        <w:rPr>
          <w:color w:val="000000"/>
          <w:sz w:val="23"/>
          <w:szCs w:val="23"/>
        </w:rPr>
        <w:t>aden drop off at depot (địa điểm đích bảo thuế) :</w:t>
      </w:r>
      <w:r>
        <w:rPr>
          <w:color w:val="1F497D"/>
        </w:rPr>
        <w:t xml:space="preserve"> </w:t>
      </w:r>
      <w:r w:rsidR="00EC68C9">
        <w:rPr>
          <w:noProof/>
          <w:color w:val="1F497D"/>
        </w:rPr>
        <w:drawing>
          <wp:inline distT="0" distB="0" distL="0" distR="0">
            <wp:extent cx="6496050" cy="523875"/>
            <wp:effectExtent l="19050" t="0" r="0" b="0"/>
            <wp:docPr id="4" name="Picture 28" descr="cid:image004.png@01D00809.F905F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4.png@01D00809.F905F730"/>
                    <pic:cNvPicPr>
                      <a:picLocks noChangeAspect="1" noChangeArrowheads="1"/>
                    </pic:cNvPicPr>
                  </pic:nvPicPr>
                  <pic:blipFill>
                    <a:blip r:embed="rId16" r:link="rId17" cstate="print"/>
                    <a:srcRect/>
                    <a:stretch>
                      <a:fillRect/>
                    </a:stretch>
                  </pic:blipFill>
                  <pic:spPr bwMode="auto">
                    <a:xfrm>
                      <a:off x="0" y="0"/>
                      <a:ext cx="6496050" cy="523875"/>
                    </a:xfrm>
                    <a:prstGeom prst="rect">
                      <a:avLst/>
                    </a:prstGeom>
                    <a:noFill/>
                    <a:ln w="9525">
                      <a:noFill/>
                      <a:miter lim="800000"/>
                      <a:headEnd/>
                      <a:tailEnd/>
                    </a:ln>
                  </pic:spPr>
                </pic:pic>
              </a:graphicData>
            </a:graphic>
          </wp:inline>
        </w:drawing>
      </w:r>
    </w:p>
    <w:p w:rsidR="0082750E" w:rsidRDefault="0082750E" w:rsidP="0082750E"/>
    <w:p w:rsidR="00E31175" w:rsidRDefault="00E31175" w:rsidP="007649A2">
      <w:pPr>
        <w:pStyle w:val="Default"/>
        <w:rPr>
          <w:sz w:val="23"/>
          <w:szCs w:val="23"/>
        </w:rPr>
      </w:pPr>
    </w:p>
    <w:p w:rsidR="00E31175" w:rsidRDefault="00E31175" w:rsidP="007649A2">
      <w:pPr>
        <w:pStyle w:val="Default"/>
        <w:rPr>
          <w:sz w:val="23"/>
          <w:szCs w:val="23"/>
        </w:rPr>
      </w:pPr>
    </w:p>
    <w:p w:rsidR="007649A2" w:rsidRDefault="009436DE" w:rsidP="007649A2">
      <w:pPr>
        <w:pStyle w:val="Default"/>
        <w:rPr>
          <w:sz w:val="23"/>
          <w:szCs w:val="23"/>
        </w:rPr>
      </w:pPr>
      <w:r>
        <w:rPr>
          <w:sz w:val="23"/>
          <w:szCs w:val="23"/>
        </w:rPr>
        <w:t>Chúng tôi xin trân trọng cảm ơn các Quý khách hàng.</w:t>
      </w:r>
    </w:p>
    <w:p w:rsidR="007901DB" w:rsidRPr="002810CF" w:rsidRDefault="007901DB" w:rsidP="007649A2">
      <w:pPr>
        <w:pStyle w:val="Closing"/>
        <w:rPr>
          <w:rFonts w:ascii="Times New Roman" w:hAnsi="Times New Roman"/>
          <w:sz w:val="28"/>
        </w:rPr>
      </w:pPr>
    </w:p>
    <w:p w:rsidR="007901DB" w:rsidRPr="002810CF" w:rsidRDefault="007901DB" w:rsidP="007901DB">
      <w:pPr>
        <w:pStyle w:val="Closing"/>
        <w:ind w:firstLine="720"/>
        <w:rPr>
          <w:rFonts w:ascii="Times New Roman" w:hAnsi="Times New Roman"/>
          <w:sz w:val="28"/>
        </w:rPr>
      </w:pPr>
      <w:r w:rsidRPr="002810CF">
        <w:rPr>
          <w:rFonts w:ascii="Times New Roman" w:hAnsi="Times New Roman"/>
          <w:sz w:val="28"/>
        </w:rPr>
        <w:t xml:space="preserve">OOCL </w:t>
      </w:r>
      <w:r w:rsidR="00852479">
        <w:rPr>
          <w:rFonts w:ascii="Times New Roman" w:hAnsi="Times New Roman"/>
          <w:sz w:val="28"/>
        </w:rPr>
        <w:t>(</w:t>
      </w:r>
      <w:r w:rsidRPr="002810CF">
        <w:rPr>
          <w:rFonts w:ascii="Times New Roman" w:hAnsi="Times New Roman"/>
          <w:sz w:val="28"/>
        </w:rPr>
        <w:t>V</w:t>
      </w:r>
      <w:r w:rsidR="00852479">
        <w:rPr>
          <w:rFonts w:ascii="Times New Roman" w:hAnsi="Times New Roman"/>
          <w:sz w:val="28"/>
        </w:rPr>
        <w:t>ietnam)</w:t>
      </w:r>
      <w:r w:rsidRPr="002810CF">
        <w:rPr>
          <w:rFonts w:ascii="Times New Roman" w:hAnsi="Times New Roman"/>
          <w:sz w:val="28"/>
        </w:rPr>
        <w:t xml:space="preserve"> C</w:t>
      </w:r>
      <w:r w:rsidR="00852479">
        <w:rPr>
          <w:rFonts w:ascii="Times New Roman" w:hAnsi="Times New Roman"/>
          <w:sz w:val="28"/>
        </w:rPr>
        <w:t>o.</w:t>
      </w:r>
      <w:r w:rsidR="009817DD">
        <w:rPr>
          <w:rFonts w:ascii="Times New Roman" w:hAnsi="Times New Roman"/>
          <w:sz w:val="28"/>
        </w:rPr>
        <w:t>,</w:t>
      </w:r>
      <w:r w:rsidRPr="002810CF">
        <w:rPr>
          <w:rFonts w:ascii="Times New Roman" w:hAnsi="Times New Roman"/>
          <w:sz w:val="28"/>
        </w:rPr>
        <w:t xml:space="preserve"> L</w:t>
      </w:r>
      <w:r w:rsidR="00852479">
        <w:rPr>
          <w:rFonts w:ascii="Times New Roman" w:hAnsi="Times New Roman"/>
          <w:sz w:val="28"/>
        </w:rPr>
        <w:t>td.</w:t>
      </w:r>
    </w:p>
    <w:p w:rsidR="00D32785" w:rsidRDefault="00D32785" w:rsidP="000A0935">
      <w:pPr>
        <w:pStyle w:val="NormalWeb"/>
        <w:rPr>
          <w:rFonts w:ascii="Arial" w:hAnsi="Arial" w:cs="Arial"/>
          <w:sz w:val="20"/>
          <w:szCs w:val="20"/>
        </w:rPr>
      </w:pPr>
    </w:p>
    <w:sectPr w:rsidR="00D32785" w:rsidSect="00EE751F">
      <w:headerReference w:type="default" r:id="rId18"/>
      <w:footerReference w:type="default" r:id="rId19"/>
      <w:pgSz w:w="11909" w:h="16834" w:code="9"/>
      <w:pgMar w:top="18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860" w:rsidRDefault="00E45860">
      <w:r>
        <w:separator/>
      </w:r>
    </w:p>
  </w:endnote>
  <w:endnote w:type="continuationSeparator" w:id="0">
    <w:p w:rsidR="00E45860" w:rsidRDefault="00E4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A3"/>
    <w:family w:val="auto"/>
    <w:notTrueType/>
    <w:pitch w:val="default"/>
    <w:sig w:usb0="20000001" w:usb1="00000000" w:usb2="00000000" w:usb3="00000000" w:csb0="00000100" w:csb1="00000000"/>
  </w:font>
  <w:font w:name="Approved Co Pt1">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27" w:rsidRDefault="00582427">
    <w:pPr>
      <w:pStyle w:val="Footer"/>
      <w:tabs>
        <w:tab w:val="clear" w:pos="4320"/>
        <w:tab w:val="clear" w:pos="8640"/>
      </w:tabs>
      <w:rPr>
        <w:sz w:val="18"/>
      </w:rPr>
    </w:pPr>
    <w:r>
      <w:rPr>
        <w:b/>
        <w:sz w:val="22"/>
      </w:rPr>
      <w:t>OOCL (</w:t>
    </w:r>
    <w:smartTag w:uri="urn:schemas-microsoft-com:office:smarttags" w:element="country-region">
      <w:smartTag w:uri="urn:schemas-microsoft-com:office:smarttags" w:element="place">
        <w:r>
          <w:rPr>
            <w:b/>
            <w:sz w:val="22"/>
          </w:rPr>
          <w:t>Vietnam</w:t>
        </w:r>
      </w:smartTag>
    </w:smartTag>
    <w:r w:rsidR="00064FAA">
      <w:rPr>
        <w:b/>
        <w:sz w:val="22"/>
      </w:rPr>
      <w:t>) Co., Ltd – Hanoi Branch</w:t>
    </w:r>
  </w:p>
  <w:p w:rsidR="00582427" w:rsidRDefault="009436DE">
    <w:pPr>
      <w:pStyle w:val="Footer"/>
      <w:tabs>
        <w:tab w:val="clear" w:pos="4320"/>
        <w:tab w:val="clear" w:pos="8640"/>
      </w:tabs>
      <w:rPr>
        <w:sz w:val="18"/>
      </w:rPr>
    </w:pPr>
    <w:r>
      <w:rPr>
        <w:sz w:val="18"/>
      </w:rPr>
      <w:t>R 608, 6</w:t>
    </w:r>
    <w:r w:rsidR="00064FAA">
      <w:rPr>
        <w:sz w:val="18"/>
      </w:rPr>
      <w:t>th</w:t>
    </w:r>
    <w:r w:rsidR="00582427">
      <w:rPr>
        <w:sz w:val="18"/>
      </w:rPr>
      <w:t xml:space="preserve"> Floor, </w:t>
    </w:r>
    <w:r>
      <w:rPr>
        <w:sz w:val="18"/>
      </w:rPr>
      <w:t>Kham Thien Building</w:t>
    </w:r>
    <w:r w:rsidR="00582427">
      <w:rPr>
        <w:sz w:val="18"/>
      </w:rPr>
      <w:t xml:space="preserve">, </w:t>
    </w:r>
    <w:r>
      <w:rPr>
        <w:sz w:val="18"/>
      </w:rPr>
      <w:t xml:space="preserve">195 Kham Thien </w:t>
    </w:r>
    <w:r w:rsidR="00582427">
      <w:rPr>
        <w:sz w:val="18"/>
      </w:rPr>
      <w:t xml:space="preserve">Street, </w:t>
    </w:r>
    <w:r w:rsidR="00064FAA">
      <w:rPr>
        <w:sz w:val="18"/>
      </w:rPr>
      <w:t>Hai Ba Trung Dist</w:t>
    </w:r>
    <w:r w:rsidR="00582427">
      <w:rPr>
        <w:sz w:val="18"/>
      </w:rPr>
      <w:t xml:space="preserve">, </w:t>
    </w:r>
    <w:r w:rsidR="00064FAA">
      <w:rPr>
        <w:sz w:val="18"/>
      </w:rPr>
      <w:t>Ha Noi</w:t>
    </w:r>
    <w:r w:rsidR="00582427">
      <w:rPr>
        <w:sz w:val="18"/>
      </w:rPr>
      <w:t xml:space="preserve">, </w:t>
    </w:r>
    <w:smartTag w:uri="urn:schemas-microsoft-com:office:smarttags" w:element="country-region">
      <w:r w:rsidR="00582427">
        <w:rPr>
          <w:sz w:val="18"/>
        </w:rPr>
        <w:t>Vietnam</w:t>
      </w:r>
    </w:smartTag>
  </w:p>
  <w:p w:rsidR="00582427" w:rsidRDefault="00582427">
    <w:pPr>
      <w:pStyle w:val="Footer"/>
      <w:tabs>
        <w:tab w:val="clear" w:pos="4320"/>
        <w:tab w:val="clear" w:pos="8640"/>
      </w:tabs>
      <w:rPr>
        <w:sz w:val="18"/>
      </w:rPr>
    </w:pPr>
    <w:r>
      <w:rPr>
        <w:sz w:val="18"/>
      </w:rPr>
      <w:t xml:space="preserve">Telephone: +84 </w:t>
    </w:r>
    <w:r w:rsidR="00064FAA">
      <w:rPr>
        <w:sz w:val="18"/>
      </w:rPr>
      <w:t>4</w:t>
    </w:r>
    <w:r>
      <w:rPr>
        <w:sz w:val="18"/>
      </w:rPr>
      <w:t xml:space="preserve"> </w:t>
    </w:r>
    <w:r w:rsidR="00064FAA">
      <w:rPr>
        <w:sz w:val="18"/>
      </w:rPr>
      <w:t>22209988</w:t>
    </w:r>
    <w:r>
      <w:rPr>
        <w:sz w:val="18"/>
      </w:rPr>
      <w:t xml:space="preserve">    Fax: +84 </w:t>
    </w:r>
    <w:r w:rsidR="00064FAA">
      <w:rPr>
        <w:sz w:val="18"/>
      </w:rPr>
      <w:t>4</w:t>
    </w:r>
    <w:r>
      <w:rPr>
        <w:sz w:val="18"/>
      </w:rPr>
      <w:t xml:space="preserve"> </w:t>
    </w:r>
    <w:r w:rsidR="00064FAA">
      <w:rPr>
        <w:sz w:val="18"/>
      </w:rPr>
      <w:t>22209990</w:t>
    </w:r>
    <w:r>
      <w:rPr>
        <w:sz w:val="18"/>
      </w:rPr>
      <w:t xml:space="preserve">     Corporate Web Site: </w:t>
    </w:r>
    <w:hyperlink r:id="rId1" w:history="1">
      <w:r w:rsidRPr="00B67A3E">
        <w:rPr>
          <w:rStyle w:val="Hyperlink"/>
          <w:sz w:val="18"/>
        </w:rPr>
        <w:t>www.oocl.com</w:t>
      </w:r>
    </w:hyperlink>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860" w:rsidRDefault="00E45860">
      <w:r>
        <w:separator/>
      </w:r>
    </w:p>
  </w:footnote>
  <w:footnote w:type="continuationSeparator" w:id="0">
    <w:p w:rsidR="00E45860" w:rsidRDefault="00E4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427" w:rsidRPr="00BE244C" w:rsidRDefault="00EC68C9">
    <w:pPr>
      <w:pStyle w:val="Header"/>
      <w:rPr>
        <w:rFonts w:ascii="Approved Co Pt1" w:hAnsi="Approved Co Pt1"/>
      </w:rPr>
    </w:pPr>
    <w:r>
      <w:rPr>
        <w:noProof/>
      </w:rPr>
      <w:drawing>
        <wp:inline distT="0" distB="0" distL="0" distR="0">
          <wp:extent cx="1876425" cy="676275"/>
          <wp:effectExtent l="19050" t="0" r="9525" b="0"/>
          <wp:docPr id="1" name="Picture 1" descr="OO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CL Logo"/>
                  <pic:cNvPicPr>
                    <a:picLocks noChangeAspect="1" noChangeArrowheads="1"/>
                  </pic:cNvPicPr>
                </pic:nvPicPr>
                <pic:blipFill>
                  <a:blip r:embed="rId1"/>
                  <a:srcRect/>
                  <a:stretch>
                    <a:fillRect/>
                  </a:stretch>
                </pic:blipFill>
                <pic:spPr bwMode="auto">
                  <a:xfrm>
                    <a:off x="0" y="0"/>
                    <a:ext cx="1876425" cy="676275"/>
                  </a:xfrm>
                  <a:prstGeom prst="rect">
                    <a:avLst/>
                  </a:prstGeom>
                  <a:noFill/>
                  <a:ln w="9525">
                    <a:noFill/>
                    <a:miter lim="800000"/>
                    <a:headEnd/>
                    <a:tailEnd/>
                  </a:ln>
                </pic:spPr>
              </pic:pic>
            </a:graphicData>
          </a:graphic>
        </wp:inline>
      </w:drawing>
    </w:r>
    <w:r w:rsidR="00582427">
      <w:tab/>
    </w:r>
    <w:r w:rsidR="005824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47336"/>
    <w:multiLevelType w:val="hybridMultilevel"/>
    <w:tmpl w:val="9B409036"/>
    <w:lvl w:ilvl="0" w:tplc="FFFFFFFF">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3"/>
      <w:numFmt w:val="bullet"/>
      <w:lvlText w:val=""/>
      <w:lvlJc w:val="left"/>
      <w:pPr>
        <w:tabs>
          <w:tab w:val="num" w:pos="1440"/>
        </w:tabs>
        <w:ind w:left="1440" w:hanging="360"/>
      </w:pPr>
      <w:rPr>
        <w:rFonts w:ascii="Symbol" w:eastAsia="Times New Roman" w:hAnsi="Symbol"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B3878E7"/>
    <w:multiLevelType w:val="hybridMultilevel"/>
    <w:tmpl w:val="1A22F450"/>
    <w:lvl w:ilvl="0" w:tplc="D4988A7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1462C5E"/>
    <w:multiLevelType w:val="hybridMultilevel"/>
    <w:tmpl w:val="43601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132B35"/>
    <w:multiLevelType w:val="hybridMultilevel"/>
    <w:tmpl w:val="E6FA9332"/>
    <w:lvl w:ilvl="0" w:tplc="DEF6379C">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F056B14"/>
    <w:multiLevelType w:val="hybridMultilevel"/>
    <w:tmpl w:val="1CB6B940"/>
    <w:lvl w:ilvl="0" w:tplc="BA54AE3E">
      <w:numFmt w:val="bullet"/>
      <w:lvlText w:val="-"/>
      <w:lvlJc w:val="left"/>
      <w:pPr>
        <w:ind w:left="720" w:hanging="360"/>
      </w:pPr>
      <w:rPr>
        <w:rFonts w:ascii="Times New Roman" w:eastAsia="PMingLiU"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156FD"/>
    <w:multiLevelType w:val="hybridMultilevel"/>
    <w:tmpl w:val="6C1001BC"/>
    <w:lvl w:ilvl="0" w:tplc="99863E54">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184196"/>
    <w:multiLevelType w:val="hybridMultilevel"/>
    <w:tmpl w:val="895AD5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C3"/>
    <w:rsid w:val="0000125F"/>
    <w:rsid w:val="0000467C"/>
    <w:rsid w:val="00004D43"/>
    <w:rsid w:val="00011BB2"/>
    <w:rsid w:val="00014BD7"/>
    <w:rsid w:val="000159D3"/>
    <w:rsid w:val="0002684B"/>
    <w:rsid w:val="000356D4"/>
    <w:rsid w:val="00037557"/>
    <w:rsid w:val="00045D25"/>
    <w:rsid w:val="000619FF"/>
    <w:rsid w:val="0006478A"/>
    <w:rsid w:val="00064FAA"/>
    <w:rsid w:val="000715B1"/>
    <w:rsid w:val="000869C3"/>
    <w:rsid w:val="000A0935"/>
    <w:rsid w:val="000A4C66"/>
    <w:rsid w:val="000A588A"/>
    <w:rsid w:val="000A5C57"/>
    <w:rsid w:val="000B33CB"/>
    <w:rsid w:val="000B54DE"/>
    <w:rsid w:val="000C00AA"/>
    <w:rsid w:val="000C1E5D"/>
    <w:rsid w:val="000C78F5"/>
    <w:rsid w:val="000C7C27"/>
    <w:rsid w:val="000D19AE"/>
    <w:rsid w:val="000D23CF"/>
    <w:rsid w:val="000D73BC"/>
    <w:rsid w:val="000E0206"/>
    <w:rsid w:val="000E2BF5"/>
    <w:rsid w:val="00104EA3"/>
    <w:rsid w:val="00125D42"/>
    <w:rsid w:val="00127D74"/>
    <w:rsid w:val="00144A28"/>
    <w:rsid w:val="001569F4"/>
    <w:rsid w:val="00161A5D"/>
    <w:rsid w:val="00163C13"/>
    <w:rsid w:val="00166AC8"/>
    <w:rsid w:val="0016741C"/>
    <w:rsid w:val="00175FEC"/>
    <w:rsid w:val="00177947"/>
    <w:rsid w:val="00187833"/>
    <w:rsid w:val="00190AEF"/>
    <w:rsid w:val="00190EF5"/>
    <w:rsid w:val="001A3521"/>
    <w:rsid w:val="001B1311"/>
    <w:rsid w:val="001B2E93"/>
    <w:rsid w:val="001B4D44"/>
    <w:rsid w:val="001C39CD"/>
    <w:rsid w:val="001C7629"/>
    <w:rsid w:val="001D3565"/>
    <w:rsid w:val="001E0E60"/>
    <w:rsid w:val="001E5286"/>
    <w:rsid w:val="001E598C"/>
    <w:rsid w:val="001F1BDD"/>
    <w:rsid w:val="001F335E"/>
    <w:rsid w:val="001F4796"/>
    <w:rsid w:val="001F72EC"/>
    <w:rsid w:val="00200638"/>
    <w:rsid w:val="002118FB"/>
    <w:rsid w:val="00216F13"/>
    <w:rsid w:val="0023242E"/>
    <w:rsid w:val="002406C6"/>
    <w:rsid w:val="00241B39"/>
    <w:rsid w:val="002753F1"/>
    <w:rsid w:val="002777AA"/>
    <w:rsid w:val="00277A18"/>
    <w:rsid w:val="00282B83"/>
    <w:rsid w:val="00284427"/>
    <w:rsid w:val="00286990"/>
    <w:rsid w:val="002873B7"/>
    <w:rsid w:val="0028795E"/>
    <w:rsid w:val="002B3D24"/>
    <w:rsid w:val="002B5F84"/>
    <w:rsid w:val="002C0629"/>
    <w:rsid w:val="002C383A"/>
    <w:rsid w:val="002D04DA"/>
    <w:rsid w:val="002E2A66"/>
    <w:rsid w:val="002E3981"/>
    <w:rsid w:val="002E61E7"/>
    <w:rsid w:val="002E6436"/>
    <w:rsid w:val="002F5702"/>
    <w:rsid w:val="00306F90"/>
    <w:rsid w:val="00323A14"/>
    <w:rsid w:val="00323B0B"/>
    <w:rsid w:val="003260BB"/>
    <w:rsid w:val="0033187D"/>
    <w:rsid w:val="003456B2"/>
    <w:rsid w:val="00367C54"/>
    <w:rsid w:val="00367EF4"/>
    <w:rsid w:val="00374836"/>
    <w:rsid w:val="00383DEB"/>
    <w:rsid w:val="00392DBE"/>
    <w:rsid w:val="0039705B"/>
    <w:rsid w:val="003A1135"/>
    <w:rsid w:val="003A2CCD"/>
    <w:rsid w:val="003C2D21"/>
    <w:rsid w:val="003C4D8E"/>
    <w:rsid w:val="003D1ADE"/>
    <w:rsid w:val="003D1D60"/>
    <w:rsid w:val="003D2E13"/>
    <w:rsid w:val="003E1A79"/>
    <w:rsid w:val="003E49D2"/>
    <w:rsid w:val="003E7346"/>
    <w:rsid w:val="003F0114"/>
    <w:rsid w:val="003F3DBF"/>
    <w:rsid w:val="003F47F5"/>
    <w:rsid w:val="00400A3C"/>
    <w:rsid w:val="004076E1"/>
    <w:rsid w:val="0041627A"/>
    <w:rsid w:val="00420303"/>
    <w:rsid w:val="004248AD"/>
    <w:rsid w:val="004273BD"/>
    <w:rsid w:val="00440763"/>
    <w:rsid w:val="00443AE8"/>
    <w:rsid w:val="00445345"/>
    <w:rsid w:val="00446F37"/>
    <w:rsid w:val="00447DE0"/>
    <w:rsid w:val="004516EB"/>
    <w:rsid w:val="00452ABA"/>
    <w:rsid w:val="004631C1"/>
    <w:rsid w:val="00466BB1"/>
    <w:rsid w:val="004700FD"/>
    <w:rsid w:val="00472E1C"/>
    <w:rsid w:val="00475E47"/>
    <w:rsid w:val="00476FB2"/>
    <w:rsid w:val="004820DB"/>
    <w:rsid w:val="00497762"/>
    <w:rsid w:val="004A080D"/>
    <w:rsid w:val="004A109E"/>
    <w:rsid w:val="004A7CCE"/>
    <w:rsid w:val="004C5748"/>
    <w:rsid w:val="004D1AA4"/>
    <w:rsid w:val="004D3510"/>
    <w:rsid w:val="004D68C2"/>
    <w:rsid w:val="004F2FC2"/>
    <w:rsid w:val="004F30CB"/>
    <w:rsid w:val="004F3F39"/>
    <w:rsid w:val="00507EB0"/>
    <w:rsid w:val="00510E9D"/>
    <w:rsid w:val="00512B95"/>
    <w:rsid w:val="005159F6"/>
    <w:rsid w:val="00515C3D"/>
    <w:rsid w:val="00517FF2"/>
    <w:rsid w:val="005359F1"/>
    <w:rsid w:val="00541BDC"/>
    <w:rsid w:val="00551451"/>
    <w:rsid w:val="005741B8"/>
    <w:rsid w:val="00582427"/>
    <w:rsid w:val="00591162"/>
    <w:rsid w:val="00595656"/>
    <w:rsid w:val="00597AD0"/>
    <w:rsid w:val="005A07B3"/>
    <w:rsid w:val="005A1091"/>
    <w:rsid w:val="005A3762"/>
    <w:rsid w:val="005A48C4"/>
    <w:rsid w:val="005B2EA9"/>
    <w:rsid w:val="005B62E6"/>
    <w:rsid w:val="005D3B20"/>
    <w:rsid w:val="005D427A"/>
    <w:rsid w:val="005E7383"/>
    <w:rsid w:val="005F01E6"/>
    <w:rsid w:val="005F1D5B"/>
    <w:rsid w:val="005F282A"/>
    <w:rsid w:val="00600013"/>
    <w:rsid w:val="00602294"/>
    <w:rsid w:val="006077F2"/>
    <w:rsid w:val="00616DE9"/>
    <w:rsid w:val="00631576"/>
    <w:rsid w:val="00632B00"/>
    <w:rsid w:val="00634358"/>
    <w:rsid w:val="006352FB"/>
    <w:rsid w:val="0065412A"/>
    <w:rsid w:val="00656429"/>
    <w:rsid w:val="00661CB9"/>
    <w:rsid w:val="00667C04"/>
    <w:rsid w:val="0067029F"/>
    <w:rsid w:val="00676269"/>
    <w:rsid w:val="00681BC1"/>
    <w:rsid w:val="00686F60"/>
    <w:rsid w:val="00690A79"/>
    <w:rsid w:val="00691DD7"/>
    <w:rsid w:val="006928D2"/>
    <w:rsid w:val="006A5653"/>
    <w:rsid w:val="006B2417"/>
    <w:rsid w:val="006B5E06"/>
    <w:rsid w:val="006B6D35"/>
    <w:rsid w:val="006C3E95"/>
    <w:rsid w:val="006D107D"/>
    <w:rsid w:val="006D5DFF"/>
    <w:rsid w:val="006F01A3"/>
    <w:rsid w:val="006F1F36"/>
    <w:rsid w:val="006F2114"/>
    <w:rsid w:val="006F25BB"/>
    <w:rsid w:val="00712340"/>
    <w:rsid w:val="00715FFC"/>
    <w:rsid w:val="00724FFA"/>
    <w:rsid w:val="007321CF"/>
    <w:rsid w:val="007338E7"/>
    <w:rsid w:val="00735D8F"/>
    <w:rsid w:val="00746FB0"/>
    <w:rsid w:val="00754921"/>
    <w:rsid w:val="0075678D"/>
    <w:rsid w:val="00762FF2"/>
    <w:rsid w:val="007649A2"/>
    <w:rsid w:val="00766BCA"/>
    <w:rsid w:val="00770E27"/>
    <w:rsid w:val="00782F7B"/>
    <w:rsid w:val="007855D5"/>
    <w:rsid w:val="007901DB"/>
    <w:rsid w:val="00791AE6"/>
    <w:rsid w:val="007A4C56"/>
    <w:rsid w:val="007A4E5D"/>
    <w:rsid w:val="007B3EFA"/>
    <w:rsid w:val="007D190C"/>
    <w:rsid w:val="007D2AE7"/>
    <w:rsid w:val="007D3446"/>
    <w:rsid w:val="007D370E"/>
    <w:rsid w:val="007D3ED6"/>
    <w:rsid w:val="007D527D"/>
    <w:rsid w:val="007E3FE4"/>
    <w:rsid w:val="007E6C91"/>
    <w:rsid w:val="00800F3E"/>
    <w:rsid w:val="00812B02"/>
    <w:rsid w:val="0082750E"/>
    <w:rsid w:val="0084278E"/>
    <w:rsid w:val="00844DCB"/>
    <w:rsid w:val="00846BB5"/>
    <w:rsid w:val="00852479"/>
    <w:rsid w:val="0086489B"/>
    <w:rsid w:val="0086764A"/>
    <w:rsid w:val="00870E61"/>
    <w:rsid w:val="0087498A"/>
    <w:rsid w:val="00882146"/>
    <w:rsid w:val="008847D4"/>
    <w:rsid w:val="0089640A"/>
    <w:rsid w:val="008A4462"/>
    <w:rsid w:val="008A5AEC"/>
    <w:rsid w:val="008B20F0"/>
    <w:rsid w:val="008B68F6"/>
    <w:rsid w:val="008C3FB6"/>
    <w:rsid w:val="008C70F7"/>
    <w:rsid w:val="008D1D24"/>
    <w:rsid w:val="008D20AE"/>
    <w:rsid w:val="008D578C"/>
    <w:rsid w:val="008D6575"/>
    <w:rsid w:val="008D7968"/>
    <w:rsid w:val="008E3B00"/>
    <w:rsid w:val="008E5076"/>
    <w:rsid w:val="008E794A"/>
    <w:rsid w:val="00901291"/>
    <w:rsid w:val="009031E9"/>
    <w:rsid w:val="009043F9"/>
    <w:rsid w:val="00905391"/>
    <w:rsid w:val="009059FA"/>
    <w:rsid w:val="00923474"/>
    <w:rsid w:val="00931261"/>
    <w:rsid w:val="00931370"/>
    <w:rsid w:val="00931475"/>
    <w:rsid w:val="00931C77"/>
    <w:rsid w:val="009336E9"/>
    <w:rsid w:val="00940FFC"/>
    <w:rsid w:val="0094319C"/>
    <w:rsid w:val="009436DE"/>
    <w:rsid w:val="009548CA"/>
    <w:rsid w:val="00956261"/>
    <w:rsid w:val="00956989"/>
    <w:rsid w:val="00957E47"/>
    <w:rsid w:val="009616EC"/>
    <w:rsid w:val="00963649"/>
    <w:rsid w:val="009817DD"/>
    <w:rsid w:val="009854A5"/>
    <w:rsid w:val="00992C6F"/>
    <w:rsid w:val="009953B9"/>
    <w:rsid w:val="009A2FA3"/>
    <w:rsid w:val="009A68E7"/>
    <w:rsid w:val="009A6D04"/>
    <w:rsid w:val="009A7739"/>
    <w:rsid w:val="009B066E"/>
    <w:rsid w:val="009B7110"/>
    <w:rsid w:val="009B7369"/>
    <w:rsid w:val="009C1F5D"/>
    <w:rsid w:val="009C3FAC"/>
    <w:rsid w:val="009C5EF9"/>
    <w:rsid w:val="009C64B0"/>
    <w:rsid w:val="009D1899"/>
    <w:rsid w:val="009D2F20"/>
    <w:rsid w:val="009F0D8E"/>
    <w:rsid w:val="009F4DFF"/>
    <w:rsid w:val="00A0083F"/>
    <w:rsid w:val="00A0317D"/>
    <w:rsid w:val="00A13F6E"/>
    <w:rsid w:val="00A20B0A"/>
    <w:rsid w:val="00A214F3"/>
    <w:rsid w:val="00A258AF"/>
    <w:rsid w:val="00A269D7"/>
    <w:rsid w:val="00A3268B"/>
    <w:rsid w:val="00A42F34"/>
    <w:rsid w:val="00A43A4B"/>
    <w:rsid w:val="00A63134"/>
    <w:rsid w:val="00A63573"/>
    <w:rsid w:val="00A64228"/>
    <w:rsid w:val="00A672B7"/>
    <w:rsid w:val="00A7326E"/>
    <w:rsid w:val="00A74C9A"/>
    <w:rsid w:val="00A76CE5"/>
    <w:rsid w:val="00A86790"/>
    <w:rsid w:val="00A91B04"/>
    <w:rsid w:val="00AA721C"/>
    <w:rsid w:val="00AB2458"/>
    <w:rsid w:val="00AC3C13"/>
    <w:rsid w:val="00AD23E6"/>
    <w:rsid w:val="00AD2E1E"/>
    <w:rsid w:val="00AD39C2"/>
    <w:rsid w:val="00AD77A7"/>
    <w:rsid w:val="00AE29FC"/>
    <w:rsid w:val="00AE4494"/>
    <w:rsid w:val="00AF0CB6"/>
    <w:rsid w:val="00AF4896"/>
    <w:rsid w:val="00AF5841"/>
    <w:rsid w:val="00B04219"/>
    <w:rsid w:val="00B05D77"/>
    <w:rsid w:val="00B10925"/>
    <w:rsid w:val="00B1208D"/>
    <w:rsid w:val="00B121E7"/>
    <w:rsid w:val="00B20F49"/>
    <w:rsid w:val="00B24460"/>
    <w:rsid w:val="00B46E36"/>
    <w:rsid w:val="00B51B03"/>
    <w:rsid w:val="00B530E9"/>
    <w:rsid w:val="00B531B3"/>
    <w:rsid w:val="00B545A7"/>
    <w:rsid w:val="00B56594"/>
    <w:rsid w:val="00B648B7"/>
    <w:rsid w:val="00B65C10"/>
    <w:rsid w:val="00B71AD8"/>
    <w:rsid w:val="00B755C9"/>
    <w:rsid w:val="00B85363"/>
    <w:rsid w:val="00B861CE"/>
    <w:rsid w:val="00B939C3"/>
    <w:rsid w:val="00B95D1F"/>
    <w:rsid w:val="00BA5D33"/>
    <w:rsid w:val="00BA63A6"/>
    <w:rsid w:val="00BA6B10"/>
    <w:rsid w:val="00BB4DC4"/>
    <w:rsid w:val="00BB644A"/>
    <w:rsid w:val="00BC078F"/>
    <w:rsid w:val="00BC25CA"/>
    <w:rsid w:val="00BD14FA"/>
    <w:rsid w:val="00BD7F27"/>
    <w:rsid w:val="00BE1579"/>
    <w:rsid w:val="00BE244C"/>
    <w:rsid w:val="00BE3867"/>
    <w:rsid w:val="00BE5FBE"/>
    <w:rsid w:val="00C067E9"/>
    <w:rsid w:val="00C06963"/>
    <w:rsid w:val="00C100AC"/>
    <w:rsid w:val="00C11316"/>
    <w:rsid w:val="00C13519"/>
    <w:rsid w:val="00C3324C"/>
    <w:rsid w:val="00C33BC8"/>
    <w:rsid w:val="00C33C7C"/>
    <w:rsid w:val="00C436CD"/>
    <w:rsid w:val="00C5225B"/>
    <w:rsid w:val="00C5274F"/>
    <w:rsid w:val="00C56803"/>
    <w:rsid w:val="00C578B8"/>
    <w:rsid w:val="00C627A0"/>
    <w:rsid w:val="00C81EA3"/>
    <w:rsid w:val="00C84C5D"/>
    <w:rsid w:val="00C90EF7"/>
    <w:rsid w:val="00C96B6E"/>
    <w:rsid w:val="00CA1BB2"/>
    <w:rsid w:val="00CA3A05"/>
    <w:rsid w:val="00CC39F5"/>
    <w:rsid w:val="00CC6A5A"/>
    <w:rsid w:val="00CC7D4A"/>
    <w:rsid w:val="00CD0202"/>
    <w:rsid w:val="00CE1C0A"/>
    <w:rsid w:val="00CF58C3"/>
    <w:rsid w:val="00CF5EFD"/>
    <w:rsid w:val="00D055F7"/>
    <w:rsid w:val="00D1114D"/>
    <w:rsid w:val="00D21791"/>
    <w:rsid w:val="00D32785"/>
    <w:rsid w:val="00D3456B"/>
    <w:rsid w:val="00D45954"/>
    <w:rsid w:val="00D63A3A"/>
    <w:rsid w:val="00D65CA4"/>
    <w:rsid w:val="00D668B3"/>
    <w:rsid w:val="00D719A1"/>
    <w:rsid w:val="00D8685E"/>
    <w:rsid w:val="00D915C8"/>
    <w:rsid w:val="00D97447"/>
    <w:rsid w:val="00DA46AA"/>
    <w:rsid w:val="00DA48B1"/>
    <w:rsid w:val="00DC1D1F"/>
    <w:rsid w:val="00DC31CA"/>
    <w:rsid w:val="00DC64C6"/>
    <w:rsid w:val="00DD358A"/>
    <w:rsid w:val="00DD4C77"/>
    <w:rsid w:val="00DE5039"/>
    <w:rsid w:val="00DF2D43"/>
    <w:rsid w:val="00DF30A0"/>
    <w:rsid w:val="00DF753B"/>
    <w:rsid w:val="00E00396"/>
    <w:rsid w:val="00E12E4D"/>
    <w:rsid w:val="00E14042"/>
    <w:rsid w:val="00E2164B"/>
    <w:rsid w:val="00E27843"/>
    <w:rsid w:val="00E309F7"/>
    <w:rsid w:val="00E31175"/>
    <w:rsid w:val="00E45860"/>
    <w:rsid w:val="00E47C5A"/>
    <w:rsid w:val="00E6217F"/>
    <w:rsid w:val="00E6795F"/>
    <w:rsid w:val="00E73403"/>
    <w:rsid w:val="00E75E88"/>
    <w:rsid w:val="00E90BBE"/>
    <w:rsid w:val="00E912FE"/>
    <w:rsid w:val="00E9152A"/>
    <w:rsid w:val="00E97E12"/>
    <w:rsid w:val="00EA6D7C"/>
    <w:rsid w:val="00EA7784"/>
    <w:rsid w:val="00EB1839"/>
    <w:rsid w:val="00EC34DC"/>
    <w:rsid w:val="00EC68C9"/>
    <w:rsid w:val="00ED3587"/>
    <w:rsid w:val="00EE1CAD"/>
    <w:rsid w:val="00EE417B"/>
    <w:rsid w:val="00EE751F"/>
    <w:rsid w:val="00EF033A"/>
    <w:rsid w:val="00EF1A8F"/>
    <w:rsid w:val="00EF3F88"/>
    <w:rsid w:val="00EF722F"/>
    <w:rsid w:val="00F02913"/>
    <w:rsid w:val="00F03AFE"/>
    <w:rsid w:val="00F05184"/>
    <w:rsid w:val="00F15832"/>
    <w:rsid w:val="00F227E6"/>
    <w:rsid w:val="00F23BCF"/>
    <w:rsid w:val="00F25D5E"/>
    <w:rsid w:val="00F334BF"/>
    <w:rsid w:val="00F41F0E"/>
    <w:rsid w:val="00F44416"/>
    <w:rsid w:val="00F44E4F"/>
    <w:rsid w:val="00F45AEA"/>
    <w:rsid w:val="00F46F6C"/>
    <w:rsid w:val="00F50B43"/>
    <w:rsid w:val="00F57D10"/>
    <w:rsid w:val="00F617BE"/>
    <w:rsid w:val="00F74748"/>
    <w:rsid w:val="00F84C08"/>
    <w:rsid w:val="00F917A7"/>
    <w:rsid w:val="00F9658C"/>
    <w:rsid w:val="00FA0C35"/>
    <w:rsid w:val="00FA6139"/>
    <w:rsid w:val="00FB283C"/>
    <w:rsid w:val="00FB5071"/>
    <w:rsid w:val="00FB5EA9"/>
    <w:rsid w:val="00FC242E"/>
    <w:rsid w:val="00FC3025"/>
    <w:rsid w:val="00FC50D6"/>
    <w:rsid w:val="00FC5691"/>
    <w:rsid w:val="00FC6277"/>
    <w:rsid w:val="00FC674B"/>
    <w:rsid w:val="00FD4CF3"/>
    <w:rsid w:val="00FE0E83"/>
    <w:rsid w:val="00FE3974"/>
    <w:rsid w:val="00FF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92D79628-7AD1-4E31-A00B-D085F41B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02913"/>
  </w:style>
  <w:style w:type="paragraph" w:styleId="Heading1">
    <w:name w:val="heading 1"/>
    <w:basedOn w:val="Normal"/>
    <w:next w:val="Normal"/>
    <w:qFormat/>
    <w:rsid w:val="000C1E5D"/>
    <w:pPr>
      <w:keepNext/>
      <w:spacing w:before="120"/>
      <w:ind w:left="1440"/>
      <w:jc w:val="both"/>
      <w:outlineLvl w:val="0"/>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913"/>
    <w:pPr>
      <w:tabs>
        <w:tab w:val="center" w:pos="4320"/>
        <w:tab w:val="right" w:pos="8640"/>
      </w:tabs>
    </w:pPr>
  </w:style>
  <w:style w:type="paragraph" w:styleId="Footer">
    <w:name w:val="footer"/>
    <w:basedOn w:val="Normal"/>
    <w:rsid w:val="00F02913"/>
    <w:pPr>
      <w:tabs>
        <w:tab w:val="center" w:pos="4320"/>
        <w:tab w:val="right" w:pos="8640"/>
      </w:tabs>
    </w:pPr>
  </w:style>
  <w:style w:type="character" w:styleId="PageNumber">
    <w:name w:val="page number"/>
    <w:basedOn w:val="DefaultParagraphFont"/>
    <w:rsid w:val="00F02913"/>
  </w:style>
  <w:style w:type="character" w:styleId="Hyperlink">
    <w:name w:val="Hyperlink"/>
    <w:basedOn w:val="DefaultParagraphFont"/>
    <w:rsid w:val="00F02913"/>
    <w:rPr>
      <w:color w:val="0000FF"/>
      <w:u w:val="single"/>
    </w:rPr>
  </w:style>
  <w:style w:type="table" w:styleId="TableGrid">
    <w:name w:val="Table Grid"/>
    <w:basedOn w:val="TableNormal"/>
    <w:rsid w:val="00756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C1E5D"/>
    <w:pPr>
      <w:jc w:val="both"/>
    </w:pPr>
    <w:rPr>
      <w:rFonts w:eastAsia="Times New Roman"/>
      <w:sz w:val="24"/>
      <w:szCs w:val="24"/>
    </w:rPr>
  </w:style>
  <w:style w:type="paragraph" w:styleId="NormalWeb">
    <w:name w:val="Normal (Web)"/>
    <w:basedOn w:val="Normal"/>
    <w:uiPriority w:val="99"/>
    <w:rsid w:val="00EE751F"/>
    <w:pPr>
      <w:spacing w:before="100" w:beforeAutospacing="1" w:after="100" w:afterAutospacing="1"/>
    </w:pPr>
    <w:rPr>
      <w:rFonts w:eastAsia="Times New Roman"/>
      <w:sz w:val="24"/>
      <w:szCs w:val="24"/>
    </w:rPr>
  </w:style>
  <w:style w:type="paragraph" w:styleId="Salutation">
    <w:name w:val="Salutation"/>
    <w:basedOn w:val="Normal"/>
    <w:next w:val="Normal"/>
    <w:rsid w:val="007901DB"/>
    <w:rPr>
      <w:rFonts w:ascii="Arial" w:eastAsia="Times New Roman" w:hAnsi="Arial"/>
    </w:rPr>
  </w:style>
  <w:style w:type="paragraph" w:styleId="Closing">
    <w:name w:val="Closing"/>
    <w:basedOn w:val="Normal"/>
    <w:rsid w:val="007901DB"/>
    <w:pPr>
      <w:ind w:left="4320"/>
    </w:pPr>
    <w:rPr>
      <w:rFonts w:ascii="Arial" w:eastAsia="Times New Roman" w:hAnsi="Arial"/>
    </w:rPr>
  </w:style>
  <w:style w:type="paragraph" w:customStyle="1" w:styleId="Default">
    <w:name w:val="Default"/>
    <w:rsid w:val="007649A2"/>
    <w:pPr>
      <w:autoSpaceDE w:val="0"/>
      <w:autoSpaceDN w:val="0"/>
      <w:adjustRightInd w:val="0"/>
    </w:pPr>
    <w:rPr>
      <w:color w:val="000000"/>
      <w:sz w:val="24"/>
      <w:szCs w:val="24"/>
    </w:rPr>
  </w:style>
  <w:style w:type="paragraph" w:styleId="BalloonText">
    <w:name w:val="Balloon Text"/>
    <w:basedOn w:val="Normal"/>
    <w:link w:val="BalloonTextChar"/>
    <w:rsid w:val="009A6D04"/>
    <w:rPr>
      <w:rFonts w:ascii="Tahoma" w:hAnsi="Tahoma" w:cs="Tahoma"/>
      <w:sz w:val="16"/>
      <w:szCs w:val="16"/>
    </w:rPr>
  </w:style>
  <w:style w:type="character" w:customStyle="1" w:styleId="BalloonTextChar">
    <w:name w:val="Balloon Text Char"/>
    <w:basedOn w:val="DefaultParagraphFont"/>
    <w:link w:val="BalloonText"/>
    <w:rsid w:val="009A6D04"/>
    <w:rPr>
      <w:rFonts w:ascii="Tahoma" w:hAnsi="Tahoma" w:cs="Tahoma"/>
      <w:sz w:val="16"/>
      <w:szCs w:val="16"/>
    </w:rPr>
  </w:style>
  <w:style w:type="paragraph" w:styleId="ListParagraph">
    <w:name w:val="List Paragraph"/>
    <w:basedOn w:val="Normal"/>
    <w:uiPriority w:val="34"/>
    <w:qFormat/>
    <w:rsid w:val="005741B8"/>
    <w:pPr>
      <w:ind w:left="72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3875">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673262366">
      <w:bodyDiv w:val="1"/>
      <w:marLeft w:val="0"/>
      <w:marRight w:val="0"/>
      <w:marTop w:val="0"/>
      <w:marBottom w:val="0"/>
      <w:divBdr>
        <w:top w:val="none" w:sz="0" w:space="0" w:color="auto"/>
        <w:left w:val="none" w:sz="0" w:space="0" w:color="auto"/>
        <w:bottom w:val="none" w:sz="0" w:space="0" w:color="auto"/>
        <w:right w:val="none" w:sz="0" w:space="0" w:color="auto"/>
      </w:divBdr>
    </w:div>
    <w:div w:id="693577458">
      <w:bodyDiv w:val="1"/>
      <w:marLeft w:val="0"/>
      <w:marRight w:val="0"/>
      <w:marTop w:val="0"/>
      <w:marBottom w:val="0"/>
      <w:divBdr>
        <w:top w:val="none" w:sz="0" w:space="0" w:color="auto"/>
        <w:left w:val="none" w:sz="0" w:space="0" w:color="auto"/>
        <w:bottom w:val="none" w:sz="0" w:space="0" w:color="auto"/>
        <w:right w:val="none" w:sz="0" w:space="0" w:color="auto"/>
      </w:divBdr>
    </w:div>
    <w:div w:id="1028599085">
      <w:bodyDiv w:val="1"/>
      <w:marLeft w:val="0"/>
      <w:marRight w:val="0"/>
      <w:marTop w:val="0"/>
      <w:marBottom w:val="0"/>
      <w:divBdr>
        <w:top w:val="none" w:sz="0" w:space="0" w:color="auto"/>
        <w:left w:val="none" w:sz="0" w:space="0" w:color="auto"/>
        <w:bottom w:val="none" w:sz="0" w:space="0" w:color="auto"/>
        <w:right w:val="none" w:sz="0" w:space="0" w:color="auto"/>
      </w:divBdr>
    </w:div>
    <w:div w:id="1269893451">
      <w:bodyDiv w:val="1"/>
      <w:marLeft w:val="0"/>
      <w:marRight w:val="0"/>
      <w:marTop w:val="0"/>
      <w:marBottom w:val="0"/>
      <w:divBdr>
        <w:top w:val="none" w:sz="0" w:space="0" w:color="auto"/>
        <w:left w:val="none" w:sz="0" w:space="0" w:color="auto"/>
        <w:bottom w:val="none" w:sz="0" w:space="0" w:color="auto"/>
        <w:right w:val="none" w:sz="0" w:space="0" w:color="auto"/>
      </w:divBdr>
    </w:div>
    <w:div w:id="1461605689">
      <w:bodyDiv w:val="1"/>
      <w:marLeft w:val="0"/>
      <w:marRight w:val="0"/>
      <w:marTop w:val="0"/>
      <w:marBottom w:val="0"/>
      <w:divBdr>
        <w:top w:val="none" w:sz="0" w:space="0" w:color="auto"/>
        <w:left w:val="none" w:sz="0" w:space="0" w:color="auto"/>
        <w:bottom w:val="none" w:sz="0" w:space="0" w:color="auto"/>
        <w:right w:val="none" w:sz="0" w:space="0" w:color="auto"/>
      </w:divBdr>
    </w:div>
    <w:div w:id="1465079801">
      <w:bodyDiv w:val="1"/>
      <w:marLeft w:val="0"/>
      <w:marRight w:val="0"/>
      <w:marTop w:val="0"/>
      <w:marBottom w:val="0"/>
      <w:divBdr>
        <w:top w:val="none" w:sz="0" w:space="0" w:color="auto"/>
        <w:left w:val="none" w:sz="0" w:space="0" w:color="auto"/>
        <w:bottom w:val="none" w:sz="0" w:space="0" w:color="auto"/>
        <w:right w:val="none" w:sz="0" w:space="0" w:color="auto"/>
      </w:divBdr>
    </w:div>
    <w:div w:id="1874808714">
      <w:bodyDiv w:val="1"/>
      <w:marLeft w:val="0"/>
      <w:marRight w:val="0"/>
      <w:marTop w:val="0"/>
      <w:marBottom w:val="0"/>
      <w:divBdr>
        <w:top w:val="none" w:sz="0" w:space="0" w:color="auto"/>
        <w:left w:val="none" w:sz="0" w:space="0" w:color="auto"/>
        <w:bottom w:val="none" w:sz="0" w:space="0" w:color="auto"/>
        <w:right w:val="none" w:sz="0" w:space="0" w:color="auto"/>
      </w:divBdr>
    </w:div>
    <w:div w:id="1897813508">
      <w:bodyDiv w:val="1"/>
      <w:marLeft w:val="0"/>
      <w:marRight w:val="0"/>
      <w:marTop w:val="0"/>
      <w:marBottom w:val="0"/>
      <w:divBdr>
        <w:top w:val="none" w:sz="0" w:space="0" w:color="auto"/>
        <w:left w:val="none" w:sz="0" w:space="0" w:color="auto"/>
        <w:bottom w:val="none" w:sz="0" w:space="0" w:color="auto"/>
        <w:right w:val="none" w:sz="0" w:space="0" w:color="auto"/>
      </w:divBdr>
    </w:div>
    <w:div w:id="198719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u.nq@haiants.vn" TargetMode="External"/><Relationship Id="rId13" Type="http://schemas.openxmlformats.org/officeDocument/2006/relationships/image" Target="cid:image002.png@01D00809.F905F73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onghaiops@gemadept.com.vn" TargetMode="External"/><Relationship Id="rId12" Type="http://schemas.openxmlformats.org/officeDocument/2006/relationships/image" Target="media/image1.png"/><Relationship Id="rId17" Type="http://schemas.openxmlformats.org/officeDocument/2006/relationships/image" Target="cid:image004.png@01D00809.F905F73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stoms.gov.vn"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cid:image003.png@01D00809.F905F730" TargetMode="External"/><Relationship Id="rId23" Type="http://schemas.openxmlformats.org/officeDocument/2006/relationships/customXml" Target="../customXml/item2.xml"/><Relationship Id="rId10" Type="http://schemas.openxmlformats.org/officeDocument/2006/relationships/hyperlink" Target="mailto:phu.nq@haiants.v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nghaiops@gemadept.com.vn" TargetMode="External"/><Relationship Id="rId14" Type="http://schemas.openxmlformats.org/officeDocument/2006/relationships/image" Target="media/image2.png"/><Relationship Id="rId22"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http://www.ooc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ECEF492023649A9470CCFB4D63949" ma:contentTypeVersion="2" ma:contentTypeDescription="Create a new document." ma:contentTypeScope="" ma:versionID="8f55ba9e1a543efc1898a368c9f8d863">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BE818-E97B-4421-9CB0-CD5AA96FC5FE}"/>
</file>

<file path=customXml/itemProps2.xml><?xml version="1.0" encoding="utf-8"?>
<ds:datastoreItem xmlns:ds="http://schemas.openxmlformats.org/officeDocument/2006/customXml" ds:itemID="{F6B89024-574F-4868-A812-B6F75D882D0E}"/>
</file>

<file path=customXml/itemProps3.xml><?xml version="1.0" encoding="utf-8"?>
<ds:datastoreItem xmlns:ds="http://schemas.openxmlformats.org/officeDocument/2006/customXml" ds:itemID="{87E0471C-FD9D-4037-8352-28CED43D85B6}"/>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Letter Form - OVCL</vt:lpstr>
    </vt:vector>
  </TitlesOfParts>
  <Company>OOCL (Vietnam) Co., Ltd.</Company>
  <LinksUpToDate>false</LinksUpToDate>
  <CharactersWithSpaces>4677</CharactersWithSpaces>
  <SharedDoc>false</SharedDoc>
  <HLinks>
    <vt:vector size="42" baseType="variant">
      <vt:variant>
        <vt:i4>7274557</vt:i4>
      </vt:variant>
      <vt:variant>
        <vt:i4>6</vt:i4>
      </vt:variant>
      <vt:variant>
        <vt:i4>0</vt:i4>
      </vt:variant>
      <vt:variant>
        <vt:i4>5</vt:i4>
      </vt:variant>
      <vt:variant>
        <vt:lpwstr>http://www.customs.gov.vn/</vt:lpwstr>
      </vt:variant>
      <vt:variant>
        <vt:lpwstr/>
      </vt:variant>
      <vt:variant>
        <vt:i4>3407950</vt:i4>
      </vt:variant>
      <vt:variant>
        <vt:i4>3</vt:i4>
      </vt:variant>
      <vt:variant>
        <vt:i4>0</vt:i4>
      </vt:variant>
      <vt:variant>
        <vt:i4>5</vt:i4>
      </vt:variant>
      <vt:variant>
        <vt:lpwstr>mailto:donghaiops@gemadept.com.vn</vt:lpwstr>
      </vt:variant>
      <vt:variant>
        <vt:lpwstr/>
      </vt:variant>
      <vt:variant>
        <vt:i4>3407950</vt:i4>
      </vt:variant>
      <vt:variant>
        <vt:i4>0</vt:i4>
      </vt:variant>
      <vt:variant>
        <vt:i4>0</vt:i4>
      </vt:variant>
      <vt:variant>
        <vt:i4>5</vt:i4>
      </vt:variant>
      <vt:variant>
        <vt:lpwstr>mailto:donghaiops@gemadept.com.vn</vt:lpwstr>
      </vt:variant>
      <vt:variant>
        <vt:lpwstr/>
      </vt:variant>
      <vt:variant>
        <vt:i4>4784221</vt:i4>
      </vt:variant>
      <vt:variant>
        <vt:i4>0</vt:i4>
      </vt:variant>
      <vt:variant>
        <vt:i4>0</vt:i4>
      </vt:variant>
      <vt:variant>
        <vt:i4>5</vt:i4>
      </vt:variant>
      <vt:variant>
        <vt:lpwstr>http://www.oocl.com/</vt:lpwstr>
      </vt:variant>
      <vt:variant>
        <vt:lpwstr/>
      </vt:variant>
      <vt:variant>
        <vt:i4>3997785</vt:i4>
      </vt:variant>
      <vt:variant>
        <vt:i4>12176</vt:i4>
      </vt:variant>
      <vt:variant>
        <vt:i4>1025</vt:i4>
      </vt:variant>
      <vt:variant>
        <vt:i4>1</vt:i4>
      </vt:variant>
      <vt:variant>
        <vt:lpwstr>cid:image002.png@01D00809.F905F730</vt:lpwstr>
      </vt:variant>
      <vt:variant>
        <vt:lpwstr/>
      </vt:variant>
      <vt:variant>
        <vt:i4>3932249</vt:i4>
      </vt:variant>
      <vt:variant>
        <vt:i4>12350</vt:i4>
      </vt:variant>
      <vt:variant>
        <vt:i4>1026</vt:i4>
      </vt:variant>
      <vt:variant>
        <vt:i4>1</vt:i4>
      </vt:variant>
      <vt:variant>
        <vt:lpwstr>cid:image003.png@01D00809.F905F730</vt:lpwstr>
      </vt:variant>
      <vt:variant>
        <vt:lpwstr/>
      </vt:variant>
      <vt:variant>
        <vt:i4>3866713</vt:i4>
      </vt:variant>
      <vt:variant>
        <vt:i4>12772</vt:i4>
      </vt:variant>
      <vt:variant>
        <vt:i4>1027</vt:i4>
      </vt:variant>
      <vt:variant>
        <vt:i4>1</vt:i4>
      </vt:variant>
      <vt:variant>
        <vt:lpwstr>cid:image004.png@01D00809.F905F730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Form - OVCL</dc:title>
  <dc:creator>James. C.S. Chou</dc:creator>
  <cp:lastModifiedBy>LINH HOANG (MGT-CSV-OVCL/HCM)</cp:lastModifiedBy>
  <cp:revision>2</cp:revision>
  <cp:lastPrinted>2016-01-26T10:22:00Z</cp:lastPrinted>
  <dcterms:created xsi:type="dcterms:W3CDTF">2017-02-28T11:36:00Z</dcterms:created>
  <dcterms:modified xsi:type="dcterms:W3CDTF">2017-02-28T11:36:00Z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0x0101005D5ECEF492023649A9470CCFB4D63949</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Order">
    <vt:r8>1300</vt:r8>
  </property>
</Properties>
</file>